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BC" w:rsidRDefault="00713CBC" w:rsidP="00713CBC">
      <w:pPr>
        <w:spacing w:line="315" w:lineRule="atLeast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ПРИЛОЖЕНИЕ 6</w:t>
      </w:r>
    </w:p>
    <w:p w:rsidR="00713CBC" w:rsidRDefault="00713CBC" w:rsidP="00713C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713CBC" w:rsidRDefault="00713CBC" w:rsidP="00713C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молодежного форума </w:t>
      </w:r>
    </w:p>
    <w:p w:rsidR="00713CBC" w:rsidRDefault="00713CBC" w:rsidP="00713CB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«Научно-технический потенциал Сибири»</w:t>
      </w:r>
    </w:p>
    <w:p w:rsidR="00713CBC" w:rsidRDefault="00713CBC" w:rsidP="00713CBC">
      <w:pPr>
        <w:pStyle w:val="1"/>
        <w:ind w:left="0" w:firstLine="567"/>
        <w:jc w:val="both"/>
      </w:pPr>
    </w:p>
    <w:p w:rsidR="006B50D7" w:rsidRDefault="004633CA" w:rsidP="00713CBC">
      <w:pPr>
        <w:pStyle w:val="1"/>
        <w:ind w:left="0" w:firstLine="567"/>
        <w:jc w:val="both"/>
      </w:pPr>
      <w:r>
        <w:t>Требования к конкурсным документам отборочного этапа Форума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номинации</w:t>
      </w:r>
      <w:r>
        <w:rPr>
          <w:spacing w:val="-1"/>
        </w:rPr>
        <w:t xml:space="preserve"> </w:t>
      </w:r>
      <w:r>
        <w:t>«Научный</w:t>
      </w:r>
      <w:r>
        <w:rPr>
          <w:spacing w:val="-1"/>
        </w:rPr>
        <w:t xml:space="preserve"> </w:t>
      </w:r>
      <w:r>
        <w:t>конвент»</w:t>
      </w:r>
    </w:p>
    <w:p w:rsidR="006B50D7" w:rsidRDefault="006B50D7" w:rsidP="00713CBC">
      <w:pPr>
        <w:pStyle w:val="a3"/>
        <w:ind w:left="0" w:firstLine="567"/>
        <w:rPr>
          <w:b/>
          <w:sz w:val="27"/>
        </w:rPr>
      </w:pPr>
    </w:p>
    <w:p w:rsidR="006B50D7" w:rsidRDefault="004633CA" w:rsidP="00713CBC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конкурсной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077"/>
        </w:tabs>
        <w:ind w:left="0" w:firstLine="567"/>
        <w:jc w:val="both"/>
        <w:rPr>
          <w:sz w:val="28"/>
        </w:rPr>
      </w:pPr>
      <w:r>
        <w:rPr>
          <w:b/>
          <w:spacing w:val="-4"/>
          <w:sz w:val="28"/>
        </w:rPr>
        <w:t>Титульный</w:t>
      </w:r>
      <w:r>
        <w:rPr>
          <w:b/>
          <w:spacing w:val="-13"/>
          <w:sz w:val="28"/>
        </w:rPr>
        <w:t xml:space="preserve"> </w:t>
      </w:r>
      <w:r>
        <w:rPr>
          <w:b/>
          <w:spacing w:val="-4"/>
          <w:sz w:val="28"/>
        </w:rPr>
        <w:t>лист</w:t>
      </w:r>
      <w:r>
        <w:rPr>
          <w:b/>
          <w:spacing w:val="-10"/>
          <w:sz w:val="28"/>
        </w:rPr>
        <w:t xml:space="preserve"> </w:t>
      </w:r>
      <w:r>
        <w:rPr>
          <w:spacing w:val="-4"/>
          <w:sz w:val="28"/>
        </w:rPr>
        <w:t>(первая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страница)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содержит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следующие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атрибуты: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Форума;</w:t>
      </w:r>
    </w:p>
    <w:p w:rsidR="006B50D7" w:rsidRDefault="004633CA" w:rsidP="00713CBC">
      <w:pPr>
        <w:pStyle w:val="a3"/>
        <w:ind w:left="0" w:firstLine="567"/>
      </w:pPr>
      <w:r>
        <w:rPr>
          <w:spacing w:val="-1"/>
        </w:rPr>
        <w:t>наименование</w:t>
      </w:r>
      <w:r>
        <w:rPr>
          <w:spacing w:val="-12"/>
        </w:rPr>
        <w:t xml:space="preserve"> </w:t>
      </w:r>
      <w:r>
        <w:rPr>
          <w:spacing w:val="-1"/>
        </w:rPr>
        <w:t>образовательного</w:t>
      </w:r>
      <w:r>
        <w:rPr>
          <w:spacing w:val="-11"/>
        </w:rPr>
        <w:t xml:space="preserve"> </w:t>
      </w:r>
      <w:r>
        <w:rPr>
          <w:spacing w:val="-1"/>
        </w:rPr>
        <w:t>учреждения,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котором</w:t>
      </w:r>
      <w:r>
        <w:rPr>
          <w:spacing w:val="-14"/>
        </w:rPr>
        <w:t xml:space="preserve"> </w:t>
      </w:r>
      <w:r>
        <w:t>была</w:t>
      </w:r>
      <w:r>
        <w:rPr>
          <w:spacing w:val="-13"/>
        </w:rPr>
        <w:t xml:space="preserve"> </w:t>
      </w:r>
      <w:r>
        <w:t>выполнена</w:t>
      </w:r>
      <w:r>
        <w:rPr>
          <w:spacing w:val="-67"/>
        </w:rPr>
        <w:t xml:space="preserve"> </w:t>
      </w:r>
      <w:r>
        <w:t>работа;</w:t>
      </w:r>
    </w:p>
    <w:p w:rsidR="006B50D7" w:rsidRDefault="004633CA" w:rsidP="00713CBC">
      <w:pPr>
        <w:pStyle w:val="a3"/>
        <w:ind w:left="0" w:firstLine="567"/>
      </w:pPr>
      <w:r>
        <w:rPr>
          <w:spacing w:val="-4"/>
        </w:rPr>
        <w:t>тема</w:t>
      </w:r>
      <w:r>
        <w:rPr>
          <w:spacing w:val="-9"/>
        </w:rPr>
        <w:t xml:space="preserve"> </w:t>
      </w:r>
      <w:r>
        <w:rPr>
          <w:spacing w:val="-4"/>
        </w:rPr>
        <w:t>исследования;</w:t>
      </w:r>
    </w:p>
    <w:p w:rsidR="006B50D7" w:rsidRDefault="004633CA" w:rsidP="00713CBC">
      <w:pPr>
        <w:pStyle w:val="a3"/>
        <w:ind w:left="0" w:firstLine="567"/>
      </w:pPr>
      <w:proofErr w:type="gramStart"/>
      <w:r>
        <w:t>сведения об авторе (фамилия, имя, отчество, дата рождения, учебное</w:t>
      </w:r>
      <w:r>
        <w:rPr>
          <w:spacing w:val="1"/>
        </w:rPr>
        <w:t xml:space="preserve"> </w:t>
      </w:r>
      <w:r>
        <w:t>заведение,</w:t>
      </w:r>
      <w:r>
        <w:rPr>
          <w:spacing w:val="-13"/>
        </w:rPr>
        <w:t xml:space="preserve"> </w:t>
      </w:r>
      <w:r>
        <w:t>класс,</w:t>
      </w:r>
      <w:r>
        <w:rPr>
          <w:spacing w:val="-13"/>
        </w:rPr>
        <w:t xml:space="preserve"> </w:t>
      </w:r>
      <w:r>
        <w:t>контакты:</w:t>
      </w:r>
      <w:r>
        <w:rPr>
          <w:spacing w:val="-13"/>
        </w:rPr>
        <w:t xml:space="preserve"> </w:t>
      </w:r>
      <w:r>
        <w:t>мобильный</w:t>
      </w:r>
      <w:r>
        <w:rPr>
          <w:spacing w:val="-14"/>
        </w:rPr>
        <w:t xml:space="preserve"> </w:t>
      </w:r>
      <w:r>
        <w:t>телефон,</w:t>
      </w:r>
      <w:r>
        <w:rPr>
          <w:spacing w:val="-11"/>
        </w:rPr>
        <w:t xml:space="preserve"> </w:t>
      </w:r>
      <w:r>
        <w:t>E-</w:t>
      </w:r>
      <w:proofErr w:type="spellStart"/>
      <w:r>
        <w:t>mail</w:t>
      </w:r>
      <w:proofErr w:type="spellEnd"/>
      <w:r>
        <w:t>);</w:t>
      </w:r>
      <w:proofErr w:type="gramEnd"/>
    </w:p>
    <w:p w:rsidR="006B50D7" w:rsidRDefault="004633CA" w:rsidP="00713CBC">
      <w:pPr>
        <w:pStyle w:val="a3"/>
        <w:ind w:left="0" w:firstLine="567"/>
      </w:pPr>
      <w:proofErr w:type="gramStart"/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руководителях,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rPr>
          <w:spacing w:val="-5"/>
        </w:rPr>
        <w:t>руководителе\консультанте</w:t>
      </w:r>
      <w:r>
        <w:rPr>
          <w:spacing w:val="-19"/>
        </w:rPr>
        <w:t xml:space="preserve"> </w:t>
      </w:r>
      <w:r>
        <w:rPr>
          <w:spacing w:val="-4"/>
        </w:rPr>
        <w:t>(фамилия,</w:t>
      </w:r>
      <w:r>
        <w:rPr>
          <w:spacing w:val="-18"/>
        </w:rPr>
        <w:t xml:space="preserve"> </w:t>
      </w:r>
      <w:r>
        <w:rPr>
          <w:spacing w:val="-4"/>
        </w:rPr>
        <w:t>имя,</w:t>
      </w:r>
      <w:r>
        <w:rPr>
          <w:spacing w:val="-20"/>
        </w:rPr>
        <w:t xml:space="preserve"> </w:t>
      </w:r>
      <w:r>
        <w:rPr>
          <w:spacing w:val="-4"/>
        </w:rPr>
        <w:t>отчество,</w:t>
      </w:r>
      <w:r>
        <w:rPr>
          <w:spacing w:val="-14"/>
        </w:rPr>
        <w:t xml:space="preserve"> </w:t>
      </w:r>
      <w:r>
        <w:rPr>
          <w:spacing w:val="-4"/>
        </w:rPr>
        <w:t>ученая</w:t>
      </w:r>
      <w:r>
        <w:rPr>
          <w:spacing w:val="-14"/>
        </w:rPr>
        <w:t xml:space="preserve"> </w:t>
      </w:r>
      <w:r>
        <w:rPr>
          <w:spacing w:val="-4"/>
        </w:rPr>
        <w:t>степень,</w:t>
      </w:r>
      <w:r>
        <w:rPr>
          <w:spacing w:val="-17"/>
        </w:rPr>
        <w:t xml:space="preserve"> </w:t>
      </w:r>
      <w:r>
        <w:rPr>
          <w:spacing w:val="-4"/>
        </w:rPr>
        <w:t>должность,</w:t>
      </w:r>
      <w:r>
        <w:rPr>
          <w:spacing w:val="-68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работы;</w:t>
      </w:r>
      <w:r>
        <w:rPr>
          <w:spacing w:val="-13"/>
        </w:rPr>
        <w:t xml:space="preserve"> </w:t>
      </w:r>
      <w:r>
        <w:rPr>
          <w:spacing w:val="-1"/>
        </w:rPr>
        <w:t>контакты:</w:t>
      </w:r>
      <w:r>
        <w:rPr>
          <w:spacing w:val="-13"/>
        </w:rPr>
        <w:t xml:space="preserve"> </w:t>
      </w:r>
      <w:r>
        <w:t>мобильный</w:t>
      </w:r>
      <w:r>
        <w:rPr>
          <w:spacing w:val="-13"/>
        </w:rPr>
        <w:t xml:space="preserve"> </w:t>
      </w:r>
      <w:r>
        <w:t>телефон,</w:t>
      </w:r>
      <w:r>
        <w:rPr>
          <w:spacing w:val="-13"/>
        </w:rPr>
        <w:t xml:space="preserve"> </w:t>
      </w:r>
      <w:r>
        <w:t>E-</w:t>
      </w:r>
      <w:proofErr w:type="spellStart"/>
      <w:r>
        <w:t>mail</w:t>
      </w:r>
      <w:proofErr w:type="spellEnd"/>
      <w:r>
        <w:t>).</w:t>
      </w:r>
      <w:proofErr w:type="gramEnd"/>
      <w:r>
        <w:rPr>
          <w:spacing w:val="-13"/>
        </w:rPr>
        <w:t xml:space="preserve"> </w:t>
      </w:r>
      <w:r>
        <w:t>Научный</w:t>
      </w:r>
      <w:r>
        <w:rPr>
          <w:spacing w:val="-13"/>
        </w:rPr>
        <w:t xml:space="preserve"> </w:t>
      </w:r>
      <w:r>
        <w:t>руководитель\</w:t>
      </w:r>
      <w:r>
        <w:rPr>
          <w:spacing w:val="-68"/>
        </w:rPr>
        <w:t xml:space="preserve"> </w:t>
      </w:r>
      <w:r>
        <w:rPr>
          <w:spacing w:val="-3"/>
        </w:rPr>
        <w:t>консультант</w:t>
      </w:r>
      <w:r>
        <w:rPr>
          <w:spacing w:val="-14"/>
        </w:rPr>
        <w:t xml:space="preserve"> </w:t>
      </w:r>
      <w:r>
        <w:rPr>
          <w:spacing w:val="-3"/>
        </w:rPr>
        <w:t>отличается</w:t>
      </w:r>
      <w:r>
        <w:rPr>
          <w:spacing w:val="-13"/>
        </w:rPr>
        <w:t xml:space="preserve"> </w:t>
      </w:r>
      <w:r>
        <w:rPr>
          <w:spacing w:val="-3"/>
        </w:rPr>
        <w:t>от</w:t>
      </w:r>
      <w:r>
        <w:rPr>
          <w:spacing w:val="-14"/>
        </w:rPr>
        <w:t xml:space="preserve"> </w:t>
      </w:r>
      <w:r>
        <w:rPr>
          <w:spacing w:val="-3"/>
        </w:rPr>
        <w:t>руководителя</w:t>
      </w:r>
      <w:r>
        <w:rPr>
          <w:spacing w:val="-8"/>
        </w:rPr>
        <w:t xml:space="preserve"> </w:t>
      </w:r>
      <w:r>
        <w:rPr>
          <w:spacing w:val="-3"/>
        </w:rPr>
        <w:t>наличием</w:t>
      </w:r>
      <w:r>
        <w:rPr>
          <w:spacing w:val="-11"/>
        </w:rPr>
        <w:t xml:space="preserve"> </w:t>
      </w:r>
      <w:r>
        <w:rPr>
          <w:spacing w:val="-3"/>
        </w:rPr>
        <w:t>ученой</w:t>
      </w:r>
      <w:r>
        <w:rPr>
          <w:spacing w:val="-12"/>
        </w:rPr>
        <w:t xml:space="preserve"> </w:t>
      </w:r>
      <w:r>
        <w:rPr>
          <w:spacing w:val="-3"/>
        </w:rPr>
        <w:t>степени/звания;</w:t>
      </w:r>
    </w:p>
    <w:p w:rsidR="006B50D7" w:rsidRDefault="004633CA" w:rsidP="00713CBC">
      <w:pPr>
        <w:pStyle w:val="a3"/>
        <w:ind w:left="0" w:firstLine="567"/>
      </w:pPr>
      <w:r>
        <w:rPr>
          <w:spacing w:val="-3"/>
        </w:rPr>
        <w:t>личная</w:t>
      </w:r>
      <w:r>
        <w:rPr>
          <w:spacing w:val="-14"/>
        </w:rPr>
        <w:t xml:space="preserve"> </w:t>
      </w:r>
      <w:r>
        <w:rPr>
          <w:spacing w:val="-3"/>
        </w:rPr>
        <w:t>подпись</w:t>
      </w:r>
      <w:r>
        <w:rPr>
          <w:spacing w:val="-14"/>
        </w:rPr>
        <w:t xml:space="preserve"> </w:t>
      </w:r>
      <w:r>
        <w:rPr>
          <w:spacing w:val="-3"/>
        </w:rPr>
        <w:t>автора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руководителей.</w:t>
      </w:r>
    </w:p>
    <w:p w:rsidR="006B50D7" w:rsidRDefault="004633CA" w:rsidP="00713CBC">
      <w:pPr>
        <w:pStyle w:val="a3"/>
        <w:ind w:left="0" w:firstLine="567"/>
      </w:pPr>
      <w:proofErr w:type="gramStart"/>
      <w:r>
        <w:t>Для обучающихся по дополнительным общеразвивающим программам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Красноярского</w:t>
      </w:r>
      <w:r>
        <w:rPr>
          <w:spacing w:val="1"/>
        </w:rPr>
        <w:t xml:space="preserve"> </w:t>
      </w:r>
      <w:r>
        <w:t>краевого</w:t>
      </w:r>
      <w:r>
        <w:rPr>
          <w:spacing w:val="1"/>
        </w:rPr>
        <w:t xml:space="preserve"> </w:t>
      </w:r>
      <w:r>
        <w:t>Дворца</w:t>
      </w:r>
      <w:r>
        <w:rPr>
          <w:spacing w:val="1"/>
        </w:rPr>
        <w:t xml:space="preserve"> </w:t>
      </w:r>
      <w:r>
        <w:t>пионеров</w:t>
      </w:r>
      <w:r>
        <w:rPr>
          <w:spacing w:val="-67"/>
        </w:rPr>
        <w:t xml:space="preserve"> </w:t>
      </w:r>
      <w:r>
        <w:t>(«Наблюдай и исследуй», «Движение исследователя», «Экспедиция к успеху.</w:t>
      </w:r>
      <w:proofErr w:type="gramEnd"/>
      <w:r>
        <w:rPr>
          <w:spacing w:val="-67"/>
        </w:rPr>
        <w:t xml:space="preserve"> </w:t>
      </w:r>
      <w:proofErr w:type="gramStart"/>
      <w:r>
        <w:rPr>
          <w:spacing w:val="-1"/>
        </w:rPr>
        <w:t xml:space="preserve">Моделирование исследовательской работы») указание научного </w:t>
      </w:r>
      <w:r>
        <w:t>консультанта</w:t>
      </w:r>
      <w:r>
        <w:rPr>
          <w:spacing w:val="-67"/>
        </w:rPr>
        <w:t xml:space="preserve"> </w:t>
      </w:r>
      <w:r>
        <w:t>обязательно.</w:t>
      </w:r>
      <w:proofErr w:type="gramEnd"/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титульного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rPr>
          <w:spacing w:val="-3"/>
        </w:rPr>
        <w:t>Красноярского</w:t>
      </w:r>
      <w:r>
        <w:rPr>
          <w:spacing w:val="-14"/>
        </w:rPr>
        <w:t xml:space="preserve"> </w:t>
      </w:r>
      <w:r>
        <w:rPr>
          <w:spacing w:val="-3"/>
        </w:rPr>
        <w:t>краевого</w:t>
      </w:r>
      <w:r>
        <w:rPr>
          <w:spacing w:val="-12"/>
        </w:rPr>
        <w:t xml:space="preserve"> </w:t>
      </w:r>
      <w:r>
        <w:rPr>
          <w:spacing w:val="-3"/>
        </w:rPr>
        <w:t>Дворца</w:t>
      </w:r>
      <w:r>
        <w:rPr>
          <w:spacing w:val="-14"/>
        </w:rPr>
        <w:t xml:space="preserve"> </w:t>
      </w:r>
      <w:r>
        <w:rPr>
          <w:spacing w:val="-3"/>
        </w:rPr>
        <w:t>пионеров</w:t>
      </w:r>
      <w:r>
        <w:rPr>
          <w:spacing w:val="-14"/>
        </w:rPr>
        <w:t xml:space="preserve"> </w:t>
      </w:r>
      <w:r>
        <w:rPr>
          <w:spacing w:val="-3"/>
        </w:rPr>
        <w:t>в</w:t>
      </w:r>
      <w:r>
        <w:rPr>
          <w:spacing w:val="-13"/>
        </w:rPr>
        <w:t xml:space="preserve"> </w:t>
      </w:r>
      <w:r>
        <w:rPr>
          <w:spacing w:val="-3"/>
        </w:rPr>
        <w:t>разделе</w:t>
      </w:r>
      <w:r>
        <w:rPr>
          <w:spacing w:val="-12"/>
        </w:rPr>
        <w:t xml:space="preserve"> </w:t>
      </w:r>
      <w:r>
        <w:rPr>
          <w:spacing w:val="-3"/>
        </w:rPr>
        <w:t>«Краевые</w:t>
      </w:r>
      <w:r>
        <w:rPr>
          <w:spacing w:val="-14"/>
        </w:rPr>
        <w:t xml:space="preserve"> </w:t>
      </w:r>
      <w:r>
        <w:rPr>
          <w:spacing w:val="-2"/>
        </w:rPr>
        <w:t>мероприятия».</w:t>
      </w:r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091"/>
        </w:tabs>
        <w:ind w:left="0" w:firstLine="567"/>
        <w:jc w:val="both"/>
        <w:rPr>
          <w:sz w:val="28"/>
        </w:rPr>
      </w:pPr>
      <w:r>
        <w:rPr>
          <w:b/>
          <w:sz w:val="28"/>
        </w:rPr>
        <w:t>Введение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следующее:</w:t>
      </w:r>
    </w:p>
    <w:p w:rsidR="006B50D7" w:rsidRDefault="004633CA" w:rsidP="00713CBC">
      <w:pPr>
        <w:pStyle w:val="a3"/>
        <w:ind w:left="0" w:firstLine="567"/>
      </w:pPr>
      <w:r>
        <w:t>актуальность</w:t>
      </w:r>
      <w:r>
        <w:rPr>
          <w:spacing w:val="-10"/>
        </w:rPr>
        <w:t xml:space="preserve"> </w:t>
      </w:r>
      <w:r>
        <w:t>темы</w:t>
      </w:r>
      <w:r>
        <w:rPr>
          <w:spacing w:val="-1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(почему</w:t>
      </w:r>
      <w:r>
        <w:rPr>
          <w:spacing w:val="-13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исследовать</w:t>
      </w:r>
      <w:r>
        <w:rPr>
          <w:spacing w:val="-10"/>
        </w:rPr>
        <w:t xml:space="preserve"> </w:t>
      </w:r>
      <w:r>
        <w:t>эту</w:t>
      </w:r>
      <w:r>
        <w:rPr>
          <w:spacing w:val="-14"/>
        </w:rPr>
        <w:t xml:space="preserve"> </w:t>
      </w:r>
      <w:r>
        <w:t>тему,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она</w:t>
      </w:r>
      <w:r>
        <w:rPr>
          <w:spacing w:val="-68"/>
        </w:rPr>
        <w:t xml:space="preserve"> </w:t>
      </w:r>
      <w:r>
        <w:t>значима</w:t>
      </w:r>
      <w:r>
        <w:rPr>
          <w:spacing w:val="1"/>
        </w:rPr>
        <w:t xml:space="preserve"> </w:t>
      </w:r>
      <w:r>
        <w:t>сейчас;</w:t>
      </w:r>
      <w:r>
        <w:rPr>
          <w:spacing w:val="1"/>
        </w:rPr>
        <w:t xml:space="preserve"> </w:t>
      </w:r>
      <w:r>
        <w:t>желательны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авторитетные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экспертов);</w:t>
      </w:r>
    </w:p>
    <w:p w:rsidR="006B50D7" w:rsidRDefault="004633CA" w:rsidP="00713CBC">
      <w:pPr>
        <w:pStyle w:val="a3"/>
        <w:ind w:left="0" w:firstLine="567"/>
      </w:pPr>
      <w:r>
        <w:t>постановка и формулировка проблемы (в чем выражается какое-либо</w:t>
      </w:r>
      <w:r>
        <w:rPr>
          <w:spacing w:val="1"/>
        </w:rPr>
        <w:t xml:space="preserve"> </w:t>
      </w:r>
      <w:r>
        <w:t>противоречие, обозначается отсутствие каких-либо знаний и одновременно</w:t>
      </w:r>
      <w:r>
        <w:rPr>
          <w:spacing w:val="1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них);</w:t>
      </w:r>
    </w:p>
    <w:p w:rsidR="006B50D7" w:rsidRDefault="004633CA" w:rsidP="00713CBC">
      <w:pPr>
        <w:pStyle w:val="a3"/>
        <w:ind w:left="0" w:firstLine="567"/>
      </w:pPr>
      <w:r>
        <w:t>разработанность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проблемы: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положенные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(содержит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то есть</w:t>
      </w:r>
      <w:r>
        <w:rPr>
          <w:spacing w:val="-6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литературы по</w:t>
      </w:r>
      <w:r>
        <w:rPr>
          <w:spacing w:val="4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вопросу);</w:t>
      </w:r>
    </w:p>
    <w:p w:rsidR="006B50D7" w:rsidRDefault="004633CA" w:rsidP="00713CBC">
      <w:pPr>
        <w:pStyle w:val="a3"/>
        <w:ind w:left="0" w:firstLine="567"/>
      </w:pPr>
      <w:r>
        <w:t>цель</w:t>
      </w:r>
      <w:r>
        <w:rPr>
          <w:spacing w:val="1"/>
        </w:rPr>
        <w:t xml:space="preserve"> </w:t>
      </w:r>
      <w:r>
        <w:t>(то,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работы).</w:t>
      </w:r>
      <w:r>
        <w:rPr>
          <w:spacing w:val="1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должна</w:t>
      </w:r>
      <w:r>
        <w:rPr>
          <w:spacing w:val="32"/>
        </w:rPr>
        <w:t xml:space="preserve"> </w:t>
      </w:r>
      <w:r>
        <w:t>быть</w:t>
      </w:r>
      <w:r>
        <w:rPr>
          <w:spacing w:val="30"/>
        </w:rPr>
        <w:t xml:space="preserve"> </w:t>
      </w:r>
      <w:r>
        <w:t>одна,</w:t>
      </w:r>
      <w:r>
        <w:rPr>
          <w:spacing w:val="31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проверяема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конечна,</w:t>
      </w:r>
      <w:r>
        <w:rPr>
          <w:spacing w:val="31"/>
        </w:rPr>
        <w:t xml:space="preserve"> </w:t>
      </w:r>
      <w:r>
        <w:t>поэтому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качестве</w:t>
      </w:r>
      <w:r>
        <w:rPr>
          <w:spacing w:val="33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не может быть заявлен процесс, который развивается бесконечно (изучение,</w:t>
      </w:r>
      <w:r>
        <w:rPr>
          <w:spacing w:val="1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>рассмотрение,</w:t>
      </w:r>
      <w:r>
        <w:rPr>
          <w:spacing w:val="-1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и т.п.);</w:t>
      </w:r>
    </w:p>
    <w:p w:rsidR="006B50D7" w:rsidRDefault="004633CA" w:rsidP="00713CBC">
      <w:pPr>
        <w:pStyle w:val="a3"/>
        <w:ind w:left="0" w:firstLine="567"/>
      </w:pPr>
      <w:r>
        <w:t>основные</w:t>
      </w:r>
      <w:r>
        <w:rPr>
          <w:spacing w:val="7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отражают</w:t>
      </w:r>
      <w:r>
        <w:rPr>
          <w:spacing w:val="71"/>
        </w:rPr>
        <w:t xml:space="preserve"> </w:t>
      </w:r>
      <w:r>
        <w:t>последовательность</w:t>
      </w:r>
      <w:r>
        <w:rPr>
          <w:spacing w:val="71"/>
        </w:rPr>
        <w:t xml:space="preserve"> </w:t>
      </w:r>
      <w:r>
        <w:t>достижения</w:t>
      </w:r>
      <w:r>
        <w:rPr>
          <w:spacing w:val="71"/>
        </w:rPr>
        <w:t xml:space="preserve"> </w:t>
      </w:r>
      <w:r>
        <w:t>цели;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сделать,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намеченной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(сопоставить,</w:t>
      </w:r>
      <w:r>
        <w:rPr>
          <w:spacing w:val="-1"/>
        </w:rPr>
        <w:t xml:space="preserve"> </w:t>
      </w:r>
      <w:r>
        <w:t>измерить,</w:t>
      </w:r>
      <w:r>
        <w:rPr>
          <w:spacing w:val="-2"/>
        </w:rPr>
        <w:t xml:space="preserve"> </w:t>
      </w:r>
      <w:r>
        <w:t>сравнить,</w:t>
      </w:r>
      <w:r>
        <w:rPr>
          <w:spacing w:val="-1"/>
        </w:rPr>
        <w:t xml:space="preserve"> </w:t>
      </w:r>
      <w:r>
        <w:t>оценить</w:t>
      </w:r>
      <w:r>
        <w:rPr>
          <w:spacing w:val="-2"/>
        </w:rPr>
        <w:t xml:space="preserve"> </w:t>
      </w:r>
      <w:r>
        <w:t>и т.д.);</w:t>
      </w:r>
    </w:p>
    <w:p w:rsidR="006B50D7" w:rsidRDefault="004633CA" w:rsidP="00713CBC">
      <w:pPr>
        <w:pStyle w:val="a3"/>
        <w:ind w:left="0" w:firstLine="567"/>
        <w:rPr>
          <w:sz w:val="3"/>
        </w:rPr>
      </w:pPr>
      <w:r>
        <w:t xml:space="preserve">методы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методики   </w:t>
      </w:r>
      <w:r>
        <w:rPr>
          <w:spacing w:val="1"/>
        </w:rPr>
        <w:t xml:space="preserve"> </w:t>
      </w:r>
      <w:r>
        <w:t>(те     способы     деятельности,     которыми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lastRenderedPageBreak/>
        <w:t>пользовались,</w:t>
      </w:r>
      <w:r>
        <w:rPr>
          <w:spacing w:val="-2"/>
        </w:rPr>
        <w:t xml:space="preserve"> </w:t>
      </w:r>
      <w:r>
        <w:t>чтобы разрешить</w:t>
      </w:r>
      <w:r>
        <w:rPr>
          <w:spacing w:val="-2"/>
        </w:rPr>
        <w:t xml:space="preserve"> </w:t>
      </w:r>
      <w:r w:rsidR="000D6A91">
        <w:t>поставленные задачи)</w:t>
      </w:r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156"/>
        </w:tabs>
        <w:ind w:left="0" w:firstLine="567"/>
        <w:jc w:val="both"/>
        <w:rPr>
          <w:sz w:val="28"/>
        </w:rPr>
      </w:pPr>
      <w:r>
        <w:rPr>
          <w:b/>
          <w:sz w:val="28"/>
        </w:rPr>
        <w:t>Основная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6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62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60"/>
          <w:sz w:val="28"/>
        </w:rPr>
        <w:t xml:space="preserve"> </w:t>
      </w:r>
      <w:r>
        <w:rPr>
          <w:sz w:val="28"/>
        </w:rPr>
        <w:t>она</w:t>
      </w:r>
      <w:r>
        <w:rPr>
          <w:spacing w:val="62"/>
          <w:sz w:val="28"/>
        </w:rPr>
        <w:t xml:space="preserve"> </w:t>
      </w:r>
      <w:r>
        <w:rPr>
          <w:sz w:val="28"/>
        </w:rPr>
        <w:t>разделена</w:t>
      </w:r>
      <w:r>
        <w:rPr>
          <w:spacing w:val="-68"/>
          <w:sz w:val="28"/>
        </w:rPr>
        <w:t xml:space="preserve"> </w:t>
      </w:r>
      <w:r>
        <w:rPr>
          <w:sz w:val="28"/>
        </w:rPr>
        <w:t>на отдельные части (разделы, главы) в соответствии с логикой работы.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(разделы)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 работы.</w:t>
      </w:r>
    </w:p>
    <w:p w:rsidR="006B50D7" w:rsidRDefault="004633CA" w:rsidP="00713CBC">
      <w:pPr>
        <w:pStyle w:val="a3"/>
        <w:ind w:left="0" w:firstLine="567"/>
      </w:pPr>
      <w:r>
        <w:t>Следует помнить, что деление на главы возможно лишь при условии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параграфов,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содержит, в свою очередь, не менее трех страниц текста. В конце каждой</w:t>
      </w:r>
      <w:r>
        <w:rPr>
          <w:spacing w:val="1"/>
        </w:rPr>
        <w:t xml:space="preserve"> </w:t>
      </w:r>
      <w:r>
        <w:t>структурной части основного текста (т.е. раздела/главы/параграфа) автором</w:t>
      </w:r>
      <w:r>
        <w:rPr>
          <w:spacing w:val="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должен</w:t>
      </w:r>
      <w:r>
        <w:rPr>
          <w:spacing w:val="-14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сформулирован</w:t>
      </w:r>
      <w:r>
        <w:rPr>
          <w:spacing w:val="-12"/>
        </w:rPr>
        <w:t xml:space="preserve"> </w:t>
      </w:r>
      <w:r>
        <w:t>вывод.</w:t>
      </w:r>
      <w:r>
        <w:rPr>
          <w:spacing w:val="-13"/>
        </w:rPr>
        <w:t xml:space="preserve"> </w:t>
      </w:r>
      <w:r>
        <w:t>Специально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вывод</w:t>
      </w:r>
      <w:r>
        <w:rPr>
          <w:spacing w:val="-11"/>
        </w:rPr>
        <w:t xml:space="preserve"> </w:t>
      </w:r>
      <w:r>
        <w:t>ничем</w:t>
      </w:r>
      <w:r>
        <w:rPr>
          <w:spacing w:val="-68"/>
        </w:rPr>
        <w:t xml:space="preserve"> </w:t>
      </w:r>
      <w:r>
        <w:t>не оформляется, кроме расположения – он находится в последнем абзаце</w:t>
      </w:r>
      <w:r>
        <w:rPr>
          <w:spacing w:val="1"/>
        </w:rPr>
        <w:t xml:space="preserve"> </w:t>
      </w:r>
      <w:r>
        <w:t>текста.</w:t>
      </w:r>
    </w:p>
    <w:p w:rsidR="006B50D7" w:rsidRDefault="004633CA" w:rsidP="00713CBC">
      <w:pPr>
        <w:pStyle w:val="a3"/>
        <w:ind w:left="0" w:firstLine="567"/>
      </w:pP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последовательным и логичным. Все разделы должны быть связаны между</w:t>
      </w:r>
      <w:r>
        <w:rPr>
          <w:spacing w:val="1"/>
        </w:rPr>
        <w:t xml:space="preserve"> </w:t>
      </w:r>
      <w:r>
        <w:t>собой.</w:t>
      </w:r>
    </w:p>
    <w:p w:rsidR="006B50D7" w:rsidRDefault="004633CA" w:rsidP="00713CBC">
      <w:pPr>
        <w:pStyle w:val="a3"/>
        <w:ind w:left="0" w:firstLine="567"/>
      </w:pPr>
      <w:r>
        <w:t>Следует обращать особое внимание на логические переходы от одного</w:t>
      </w:r>
      <w:r>
        <w:rPr>
          <w:spacing w:val="1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другому,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подраздела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подразделу,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пункта к</w:t>
      </w:r>
      <w:r>
        <w:rPr>
          <w:spacing w:val="-1"/>
        </w:rPr>
        <w:t xml:space="preserve"> </w:t>
      </w:r>
      <w:r>
        <w:t>пункту</w:t>
      </w:r>
      <w:r>
        <w:rPr>
          <w:spacing w:val="-5"/>
        </w:rPr>
        <w:t xml:space="preserve"> </w:t>
      </w:r>
      <w:r>
        <w:t>и т.д.</w:t>
      </w:r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091"/>
        </w:tabs>
        <w:ind w:left="0" w:firstLine="567"/>
        <w:jc w:val="both"/>
        <w:rPr>
          <w:sz w:val="28"/>
        </w:rPr>
      </w:pPr>
      <w:r>
        <w:rPr>
          <w:b/>
          <w:sz w:val="28"/>
        </w:rPr>
        <w:t>Заключение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следующее:</w:t>
      </w:r>
    </w:p>
    <w:p w:rsidR="006B50D7" w:rsidRDefault="004633CA" w:rsidP="00713CBC">
      <w:pPr>
        <w:pStyle w:val="a3"/>
        <w:ind w:left="0" w:firstLine="567"/>
      </w:pPr>
      <w:r>
        <w:t>результаты</w:t>
      </w:r>
      <w:r>
        <w:rPr>
          <w:spacing w:val="-13"/>
        </w:rPr>
        <w:t xml:space="preserve"> </w:t>
      </w:r>
      <w:r>
        <w:t>(подробное</w:t>
      </w:r>
      <w:r>
        <w:rPr>
          <w:spacing w:val="-16"/>
        </w:rPr>
        <w:t xml:space="preserve"> </w:t>
      </w:r>
      <w:r>
        <w:t>описание</w:t>
      </w:r>
      <w:r>
        <w:rPr>
          <w:spacing w:val="-13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полученных</w:t>
      </w:r>
      <w:r>
        <w:rPr>
          <w:spacing w:val="-13"/>
        </w:rPr>
        <w:t xml:space="preserve"> </w:t>
      </w:r>
      <w:r>
        <w:t>результатов,</w:t>
      </w:r>
      <w:r>
        <w:rPr>
          <w:spacing w:val="-15"/>
        </w:rPr>
        <w:t xml:space="preserve"> </w:t>
      </w:r>
      <w:r>
        <w:t>которые</w:t>
      </w:r>
      <w:r>
        <w:rPr>
          <w:spacing w:val="-68"/>
        </w:rPr>
        <w:t xml:space="preserve"> </w:t>
      </w:r>
      <w:r>
        <w:t>соответствуют поставленным выше задачам; по каждой задаче должны быть</w:t>
      </w:r>
      <w:r>
        <w:rPr>
          <w:spacing w:val="1"/>
        </w:rPr>
        <w:t xml:space="preserve"> </w:t>
      </w:r>
      <w:r>
        <w:t>получены</w:t>
      </w:r>
      <w:r>
        <w:rPr>
          <w:spacing w:val="-4"/>
        </w:rPr>
        <w:t xml:space="preserve"> </w:t>
      </w:r>
      <w:r>
        <w:t>один или</w:t>
      </w:r>
      <w:r>
        <w:rPr>
          <w:spacing w:val="-3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результатов);</w:t>
      </w:r>
    </w:p>
    <w:p w:rsidR="006B50D7" w:rsidRDefault="004633CA" w:rsidP="00713CBC">
      <w:pPr>
        <w:pStyle w:val="a3"/>
        <w:ind w:left="0" w:firstLine="567"/>
      </w:pPr>
      <w:r>
        <w:t>выводы,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(соответствуют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возможности продолжения</w:t>
      </w:r>
      <w:r>
        <w:rPr>
          <w:spacing w:val="-1"/>
        </w:rPr>
        <w:t xml:space="preserve"> </w:t>
      </w:r>
      <w:r>
        <w:t>исследования;</w:t>
      </w:r>
    </w:p>
    <w:p w:rsidR="006B50D7" w:rsidRDefault="004633CA" w:rsidP="00713CBC">
      <w:pPr>
        <w:pStyle w:val="a3"/>
        <w:ind w:left="0" w:firstLine="567"/>
      </w:pPr>
      <w:r>
        <w:t>возможная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есть):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следствия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работы, указываются</w:t>
      </w:r>
      <w:r>
        <w:rPr>
          <w:spacing w:val="-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применения.</w:t>
      </w:r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096"/>
        </w:tabs>
        <w:ind w:left="0" w:firstLine="567"/>
        <w:jc w:val="both"/>
        <w:rPr>
          <w:sz w:val="28"/>
        </w:rPr>
      </w:pPr>
      <w:r>
        <w:rPr>
          <w:b/>
          <w:sz w:val="28"/>
        </w:rPr>
        <w:t xml:space="preserve">Список литературы </w:t>
      </w:r>
      <w:r>
        <w:rPr>
          <w:sz w:val="28"/>
        </w:rPr>
        <w:t>содержит только те источники, на которые есть</w:t>
      </w:r>
      <w:r>
        <w:rPr>
          <w:spacing w:val="-67"/>
          <w:sz w:val="28"/>
        </w:rPr>
        <w:t xml:space="preserve"> </w:t>
      </w:r>
      <w:r>
        <w:rPr>
          <w:sz w:val="28"/>
        </w:rPr>
        <w:t>ссылки   в   тексте   работы.   При   заимствовании   материала   для  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интернет-источников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B50D7" w:rsidRDefault="004633CA" w:rsidP="00713CBC">
      <w:pPr>
        <w:pStyle w:val="a3"/>
        <w:ind w:left="0" w:firstLine="567"/>
      </w:pPr>
      <w:r>
        <w:t>В</w:t>
      </w:r>
      <w:r>
        <w:rPr>
          <w:spacing w:val="1"/>
        </w:rPr>
        <w:t xml:space="preserve"> </w:t>
      </w:r>
      <w:r>
        <w:t>заглавии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1"/>
        </w:rPr>
        <w:t xml:space="preserve"> </w:t>
      </w:r>
      <w:r>
        <w:t>списков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«список»</w:t>
      </w:r>
      <w:r>
        <w:rPr>
          <w:spacing w:val="-67"/>
        </w:rPr>
        <w:t xml:space="preserve"> </w:t>
      </w:r>
      <w:r>
        <w:t>(«Список</w:t>
      </w:r>
      <w:r>
        <w:rPr>
          <w:spacing w:val="1"/>
        </w:rPr>
        <w:t xml:space="preserve"> </w:t>
      </w:r>
      <w:r>
        <w:t>...</w:t>
      </w:r>
      <w:r>
        <w:rPr>
          <w:spacing w:val="1"/>
        </w:rPr>
        <w:t xml:space="preserve"> </w:t>
      </w:r>
      <w:r>
        <w:t>литературы»,</w:t>
      </w:r>
      <w:r>
        <w:rPr>
          <w:spacing w:val="1"/>
        </w:rPr>
        <w:t xml:space="preserve"> </w:t>
      </w:r>
      <w:r>
        <w:t>«Библиографический</w:t>
      </w:r>
      <w:r>
        <w:rPr>
          <w:spacing w:val="1"/>
        </w:rPr>
        <w:t xml:space="preserve"> </w:t>
      </w:r>
      <w:r>
        <w:t>список»).</w:t>
      </w:r>
      <w:r>
        <w:rPr>
          <w:spacing w:val="1"/>
        </w:rPr>
        <w:t xml:space="preserve"> </w:t>
      </w:r>
      <w:proofErr w:type="gramStart"/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«Библиография»</w:t>
      </w:r>
      <w:r>
        <w:rPr>
          <w:spacing w:val="1"/>
        </w:rPr>
        <w:t xml:space="preserve"> </w:t>
      </w:r>
      <w:r>
        <w:t>(п.</w:t>
      </w:r>
      <w:r>
        <w:rPr>
          <w:spacing w:val="1"/>
        </w:rPr>
        <w:t xml:space="preserve"> </w:t>
      </w:r>
      <w:r>
        <w:t>5.10.1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7.5-98</w:t>
      </w:r>
      <w:r>
        <w:rPr>
          <w:spacing w:val="1"/>
        </w:rPr>
        <w:t xml:space="preserve"> </w:t>
      </w:r>
      <w:r>
        <w:t>«Журналы,</w:t>
      </w:r>
      <w:r>
        <w:rPr>
          <w:spacing w:val="1"/>
        </w:rPr>
        <w:t xml:space="preserve"> </w:t>
      </w:r>
      <w:r>
        <w:t>сборники,</w:t>
      </w:r>
      <w:r>
        <w:rPr>
          <w:spacing w:val="-18"/>
        </w:rPr>
        <w:t xml:space="preserve"> </w:t>
      </w:r>
      <w:r>
        <w:t>информационные</w:t>
      </w:r>
      <w:r>
        <w:rPr>
          <w:spacing w:val="-14"/>
        </w:rPr>
        <w:t xml:space="preserve"> </w:t>
      </w:r>
      <w:r>
        <w:t>издания.</w:t>
      </w:r>
      <w:proofErr w:type="gramEnd"/>
      <w:r>
        <w:rPr>
          <w:spacing w:val="-16"/>
        </w:rPr>
        <w:t xml:space="preserve"> </w:t>
      </w:r>
      <w:proofErr w:type="gramStart"/>
      <w:r>
        <w:t>Издательское</w:t>
      </w:r>
      <w:r>
        <w:rPr>
          <w:spacing w:val="-17"/>
        </w:rPr>
        <w:t xml:space="preserve"> </w:t>
      </w:r>
      <w:r>
        <w:t>оформление</w:t>
      </w:r>
      <w:r>
        <w:rPr>
          <w:spacing w:val="-14"/>
        </w:rPr>
        <w:t xml:space="preserve"> </w:t>
      </w:r>
      <w:r>
        <w:t>публикуемых</w:t>
      </w:r>
      <w:r>
        <w:rPr>
          <w:spacing w:val="-68"/>
        </w:rPr>
        <w:t xml:space="preserve"> </w:t>
      </w:r>
      <w:r>
        <w:t>материалов»).</w:t>
      </w:r>
      <w:proofErr w:type="gramEnd"/>
    </w:p>
    <w:p w:rsidR="006B50D7" w:rsidRDefault="004633CA" w:rsidP="00713CBC">
      <w:pPr>
        <w:pStyle w:val="a4"/>
        <w:numPr>
          <w:ilvl w:val="0"/>
          <w:numId w:val="3"/>
        </w:numPr>
        <w:tabs>
          <w:tab w:val="left" w:pos="1297"/>
        </w:tabs>
        <w:ind w:left="0" w:firstLine="567"/>
        <w:jc w:val="both"/>
        <w:rPr>
          <w:sz w:val="28"/>
        </w:rPr>
      </w:pPr>
      <w:r>
        <w:rPr>
          <w:b/>
          <w:sz w:val="28"/>
        </w:rPr>
        <w:t xml:space="preserve">Приложения  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должны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быть   пронумерованы  </w:t>
      </w:r>
      <w:r>
        <w:rPr>
          <w:spacing w:val="1"/>
          <w:sz w:val="28"/>
        </w:rPr>
        <w:t xml:space="preserve"> </w:t>
      </w:r>
      <w:r>
        <w:rPr>
          <w:sz w:val="28"/>
        </w:rPr>
        <w:t>в   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со ссылками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 работы.</w:t>
      </w:r>
    </w:p>
    <w:p w:rsidR="006B50D7" w:rsidRDefault="006B50D7" w:rsidP="00713CBC">
      <w:pPr>
        <w:pStyle w:val="a3"/>
        <w:ind w:left="0" w:firstLine="567"/>
        <w:rPr>
          <w:sz w:val="16"/>
        </w:rPr>
      </w:pPr>
    </w:p>
    <w:p w:rsidR="006B50D7" w:rsidRDefault="006B50D7" w:rsidP="00713CBC">
      <w:pPr>
        <w:pStyle w:val="a3"/>
        <w:ind w:left="0" w:firstLine="567"/>
        <w:rPr>
          <w:sz w:val="3"/>
        </w:rPr>
      </w:pPr>
    </w:p>
    <w:p w:rsidR="006B50D7" w:rsidRDefault="004633CA" w:rsidP="00713CBC">
      <w:pPr>
        <w:pStyle w:val="1"/>
        <w:ind w:left="0" w:firstLine="567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</w:p>
    <w:p w:rsidR="006B50D7" w:rsidRDefault="004633CA" w:rsidP="00713CBC">
      <w:pPr>
        <w:pStyle w:val="a3"/>
        <w:ind w:left="0" w:firstLine="567"/>
      </w:pPr>
      <w:r>
        <w:t>Страница:</w:t>
      </w:r>
      <w:r>
        <w:rPr>
          <w:spacing w:val="-1"/>
        </w:rPr>
        <w:t xml:space="preserve"> </w:t>
      </w:r>
      <w:r>
        <w:t>формат A4;</w:t>
      </w:r>
    </w:p>
    <w:p w:rsidR="000D6A91" w:rsidRDefault="004633CA" w:rsidP="00713CBC">
      <w:pPr>
        <w:pStyle w:val="a3"/>
        <w:ind w:left="0" w:firstLine="567"/>
      </w:pPr>
      <w:proofErr w:type="gramStart"/>
      <w:r>
        <w:t>Поля: верх – 2 см, низ – 2 см, слева – 3 см, справа – 1,5 см;</w:t>
      </w:r>
      <w:proofErr w:type="gramEnd"/>
    </w:p>
    <w:p w:rsidR="000D6A91" w:rsidRPr="000D6A91" w:rsidRDefault="004633CA" w:rsidP="00713CBC">
      <w:pPr>
        <w:pStyle w:val="a3"/>
        <w:ind w:left="0" w:firstLine="567"/>
        <w:rPr>
          <w:spacing w:val="1"/>
          <w:lang w:val="en-US"/>
        </w:rPr>
      </w:pPr>
      <w:r w:rsidRPr="005211B9">
        <w:rPr>
          <w:spacing w:val="-67"/>
        </w:rPr>
        <w:t xml:space="preserve"> </w:t>
      </w:r>
      <w:proofErr w:type="spellStart"/>
      <w:r>
        <w:t>Шрифткегль</w:t>
      </w:r>
      <w:proofErr w:type="spellEnd"/>
      <w:r w:rsidRPr="000D6A91">
        <w:rPr>
          <w:lang w:val="en-US"/>
        </w:rPr>
        <w:t xml:space="preserve"> 12, </w:t>
      </w:r>
      <w:r>
        <w:t>гарнитура</w:t>
      </w:r>
      <w:r w:rsidRPr="000D6A91">
        <w:rPr>
          <w:lang w:val="en-US"/>
        </w:rPr>
        <w:t xml:space="preserve"> Times New Roman;</w:t>
      </w:r>
      <w:r w:rsidRPr="000D6A91">
        <w:rPr>
          <w:spacing w:val="1"/>
          <w:lang w:val="en-US"/>
        </w:rPr>
        <w:t xml:space="preserve"> </w:t>
      </w:r>
    </w:p>
    <w:p w:rsidR="006B50D7" w:rsidRDefault="004633CA" w:rsidP="00713CBC">
      <w:pPr>
        <w:pStyle w:val="a3"/>
        <w:ind w:left="0" w:firstLine="567"/>
      </w:pPr>
      <w:r>
        <w:t>Межстрочный</w:t>
      </w:r>
      <w:r>
        <w:rPr>
          <w:spacing w:val="-4"/>
        </w:rPr>
        <w:t xml:space="preserve"> </w:t>
      </w:r>
      <w:r>
        <w:t>интервал</w:t>
      </w:r>
      <w:r>
        <w:rPr>
          <w:spacing w:val="-2"/>
        </w:rPr>
        <w:t xml:space="preserve"> </w:t>
      </w:r>
      <w:r>
        <w:t>1,5.</w:t>
      </w:r>
    </w:p>
    <w:p w:rsidR="006B50D7" w:rsidRDefault="000D6A91" w:rsidP="00713CBC">
      <w:pPr>
        <w:pStyle w:val="a3"/>
        <w:tabs>
          <w:tab w:val="left" w:pos="2460"/>
          <w:tab w:val="left" w:pos="3670"/>
          <w:tab w:val="left" w:pos="4193"/>
          <w:tab w:val="left" w:pos="5114"/>
          <w:tab w:val="left" w:pos="5718"/>
          <w:tab w:val="left" w:pos="6980"/>
          <w:tab w:val="left" w:pos="8520"/>
          <w:tab w:val="left" w:pos="9310"/>
        </w:tabs>
        <w:ind w:left="0" w:firstLine="567"/>
      </w:pPr>
      <w:r>
        <w:t xml:space="preserve">Количество </w:t>
      </w:r>
      <w:r w:rsidR="004633CA">
        <w:t>страниц</w:t>
      </w:r>
      <w:r w:rsidR="005211B9">
        <w:t xml:space="preserve"> </w:t>
      </w:r>
      <w:r w:rsidR="004633CA">
        <w:t>не</w:t>
      </w:r>
      <w:r>
        <w:t xml:space="preserve"> </w:t>
      </w:r>
      <w:r w:rsidR="004633CA">
        <w:t>более</w:t>
      </w:r>
      <w:r w:rsidR="004633CA">
        <w:tab/>
        <w:t>15,</w:t>
      </w:r>
      <w:r w:rsidR="005211B9">
        <w:t xml:space="preserve"> </w:t>
      </w:r>
      <w:bookmarkStart w:id="0" w:name="_GoBack"/>
      <w:bookmarkEnd w:id="0"/>
      <w:r w:rsidR="004633CA">
        <w:t>включая</w:t>
      </w:r>
      <w:r>
        <w:t xml:space="preserve"> </w:t>
      </w:r>
      <w:r w:rsidR="004633CA">
        <w:t>титульный</w:t>
      </w:r>
      <w:r>
        <w:t xml:space="preserve"> </w:t>
      </w:r>
      <w:r w:rsidR="004633CA">
        <w:t>лист</w:t>
      </w:r>
      <w:r>
        <w:t xml:space="preserve"> </w:t>
      </w:r>
      <w:r w:rsidR="004633CA">
        <w:rPr>
          <w:spacing w:val="-1"/>
        </w:rPr>
        <w:t>и</w:t>
      </w:r>
      <w:r w:rsidR="004633CA">
        <w:rPr>
          <w:spacing w:val="-67"/>
        </w:rPr>
        <w:t xml:space="preserve"> </w:t>
      </w:r>
      <w:r>
        <w:rPr>
          <w:spacing w:val="-67"/>
        </w:rPr>
        <w:t xml:space="preserve">  п</w:t>
      </w:r>
      <w:r w:rsidR="004633CA">
        <w:t>риложения.</w:t>
      </w:r>
    </w:p>
    <w:p w:rsidR="006B50D7" w:rsidRDefault="004633CA" w:rsidP="00713CBC">
      <w:pPr>
        <w:pStyle w:val="a3"/>
        <w:ind w:left="0" w:firstLine="567"/>
      </w:pPr>
      <w:r>
        <w:t xml:space="preserve">Формат файла с работой – </w:t>
      </w:r>
      <w:proofErr w:type="spellStart"/>
      <w:r>
        <w:t>pdf</w:t>
      </w:r>
      <w:proofErr w:type="spellEnd"/>
      <w:r>
        <w:t>.</w:t>
      </w:r>
      <w:r>
        <w:rPr>
          <w:spacing w:val="1"/>
        </w:rPr>
        <w:t xml:space="preserve"> </w:t>
      </w:r>
      <w:r>
        <w:t>Размер</w:t>
      </w:r>
      <w:r>
        <w:rPr>
          <w:spacing w:val="-4"/>
        </w:rPr>
        <w:t xml:space="preserve"> </w:t>
      </w:r>
      <w:r>
        <w:t>файла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Мбайт.</w:t>
      </w:r>
    </w:p>
    <w:p w:rsidR="006B50D7" w:rsidRDefault="004633CA" w:rsidP="00713CBC">
      <w:pPr>
        <w:pStyle w:val="a3"/>
        <w:ind w:left="0" w:firstLine="567"/>
      </w:pPr>
      <w:proofErr w:type="gramStart"/>
      <w:r>
        <w:lastRenderedPageBreak/>
        <w:t>Название</w:t>
      </w:r>
      <w:r>
        <w:rPr>
          <w:spacing w:val="36"/>
        </w:rPr>
        <w:t xml:space="preserve"> </w:t>
      </w:r>
      <w:r>
        <w:t>файла</w:t>
      </w:r>
      <w:r>
        <w:rPr>
          <w:spacing w:val="37"/>
        </w:rPr>
        <w:t xml:space="preserve"> </w:t>
      </w:r>
      <w:r>
        <w:t>соответствует</w:t>
      </w:r>
      <w:r>
        <w:rPr>
          <w:spacing w:val="39"/>
        </w:rPr>
        <w:t xml:space="preserve"> </w:t>
      </w:r>
      <w:r>
        <w:t>фамилии</w:t>
      </w:r>
      <w:r>
        <w:rPr>
          <w:spacing w:val="44"/>
        </w:rPr>
        <w:t xml:space="preserve"> </w:t>
      </w:r>
      <w:r>
        <w:t>(если</w:t>
      </w:r>
      <w:r>
        <w:rPr>
          <w:spacing w:val="38"/>
        </w:rPr>
        <w:t xml:space="preserve"> </w:t>
      </w:r>
      <w:r>
        <w:t>авторов</w:t>
      </w:r>
      <w:r>
        <w:rPr>
          <w:spacing w:val="36"/>
        </w:rPr>
        <w:t xml:space="preserve"> </w:t>
      </w:r>
      <w:r>
        <w:t>несколько</w:t>
      </w:r>
      <w:r>
        <w:rPr>
          <w:spacing w:val="44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алфавиту.</w:t>
      </w:r>
      <w:proofErr w:type="gramEnd"/>
      <w:r>
        <w:rPr>
          <w:spacing w:val="-3"/>
        </w:rPr>
        <w:t xml:space="preserve"> </w:t>
      </w:r>
      <w:r>
        <w:t>Например:</w:t>
      </w:r>
      <w:r>
        <w:rPr>
          <w:spacing w:val="-3"/>
        </w:rPr>
        <w:t xml:space="preserve"> </w:t>
      </w:r>
      <w:proofErr w:type="gramStart"/>
      <w:r>
        <w:t>Иванов.pdf,</w:t>
      </w:r>
      <w:r>
        <w:rPr>
          <w:spacing w:val="-3"/>
        </w:rPr>
        <w:t xml:space="preserve"> </w:t>
      </w:r>
      <w:r>
        <w:t>Салимов_Якушев.pdf).</w:t>
      </w:r>
      <w:proofErr w:type="gramEnd"/>
    </w:p>
    <w:p w:rsidR="006B50D7" w:rsidRDefault="006B50D7" w:rsidP="00713CBC">
      <w:pPr>
        <w:pStyle w:val="a3"/>
        <w:ind w:left="0" w:firstLine="567"/>
        <w:rPr>
          <w:sz w:val="27"/>
        </w:rPr>
      </w:pPr>
    </w:p>
    <w:p w:rsidR="006B50D7" w:rsidRDefault="004633CA" w:rsidP="00713CBC">
      <w:pPr>
        <w:pStyle w:val="1"/>
        <w:ind w:left="0" w:firstLine="567"/>
        <w:jc w:val="both"/>
        <w:rPr>
          <w:b w:val="0"/>
          <w:sz w:val="27"/>
        </w:rPr>
      </w:pPr>
      <w:r>
        <w:t>Общие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исследовательских</w:t>
      </w:r>
      <w:r>
        <w:rPr>
          <w:spacing w:val="-3"/>
        </w:rPr>
        <w:t xml:space="preserve"> </w:t>
      </w:r>
      <w:r>
        <w:t>работ</w:t>
      </w:r>
    </w:p>
    <w:p w:rsidR="006B50D7" w:rsidRDefault="004633CA" w:rsidP="00713CBC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Оформление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иллюстраций</w:t>
      </w:r>
    </w:p>
    <w:p w:rsidR="006B50D7" w:rsidRDefault="004633CA" w:rsidP="00713CBC">
      <w:pPr>
        <w:pStyle w:val="a3"/>
        <w:ind w:left="0" w:firstLine="567"/>
      </w:pPr>
      <w:proofErr w:type="gramStart"/>
      <w:r>
        <w:t>Иллюстрации</w:t>
      </w:r>
      <w:r>
        <w:rPr>
          <w:spacing w:val="1"/>
        </w:rPr>
        <w:t xml:space="preserve"> </w:t>
      </w:r>
      <w:r>
        <w:t>(чертежи,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распечатки,</w:t>
      </w:r>
      <w:r>
        <w:rPr>
          <w:spacing w:val="-67"/>
        </w:rPr>
        <w:t xml:space="preserve"> </w:t>
      </w:r>
      <w:r>
        <w:t>диаграммы,</w:t>
      </w:r>
      <w:r>
        <w:rPr>
          <w:spacing w:val="-10"/>
        </w:rPr>
        <w:t xml:space="preserve"> </w:t>
      </w:r>
      <w:r>
        <w:t>фотоснимки,</w:t>
      </w:r>
      <w:r>
        <w:rPr>
          <w:spacing w:val="-11"/>
        </w:rPr>
        <w:t xml:space="preserve"> </w:t>
      </w:r>
      <w:r>
        <w:t>карты)</w:t>
      </w:r>
      <w:r>
        <w:rPr>
          <w:spacing w:val="-10"/>
        </w:rPr>
        <w:t xml:space="preserve"> </w:t>
      </w:r>
      <w:r>
        <w:t>располагают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работе</w:t>
      </w:r>
      <w:r>
        <w:rPr>
          <w:spacing w:val="-10"/>
        </w:rPr>
        <w:t xml:space="preserve"> </w:t>
      </w:r>
      <w:r>
        <w:t>непосредственно</w:t>
      </w:r>
      <w:r>
        <w:rPr>
          <w:spacing w:val="-9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текста, в котором они упоминаются впервые, или на следующей странице</w:t>
      </w:r>
      <w:r>
        <w:rPr>
          <w:spacing w:val="1"/>
        </w:rPr>
        <w:t xml:space="preserve"> </w:t>
      </w:r>
      <w:r>
        <w:t xml:space="preserve">(если  </w:t>
      </w:r>
      <w:r>
        <w:rPr>
          <w:spacing w:val="22"/>
        </w:rPr>
        <w:t xml:space="preserve"> </w:t>
      </w:r>
      <w:r>
        <w:t xml:space="preserve">на   </w:t>
      </w:r>
      <w:r>
        <w:rPr>
          <w:spacing w:val="23"/>
        </w:rPr>
        <w:t xml:space="preserve"> </w:t>
      </w:r>
      <w:r>
        <w:t xml:space="preserve">текущей   </w:t>
      </w:r>
      <w:r>
        <w:rPr>
          <w:spacing w:val="23"/>
        </w:rPr>
        <w:t xml:space="preserve"> </w:t>
      </w:r>
      <w:r>
        <w:t xml:space="preserve">странице   </w:t>
      </w:r>
      <w:r>
        <w:rPr>
          <w:spacing w:val="23"/>
        </w:rPr>
        <w:t xml:space="preserve"> </w:t>
      </w:r>
      <w:r>
        <w:t xml:space="preserve">иллюстрация   </w:t>
      </w:r>
      <w:r>
        <w:rPr>
          <w:spacing w:val="21"/>
        </w:rPr>
        <w:t xml:space="preserve"> </w:t>
      </w:r>
      <w:r>
        <w:t xml:space="preserve">целиком   </w:t>
      </w:r>
      <w:r>
        <w:rPr>
          <w:spacing w:val="23"/>
        </w:rPr>
        <w:t xml:space="preserve"> </w:t>
      </w:r>
      <w:r>
        <w:t xml:space="preserve">не   </w:t>
      </w:r>
      <w:r>
        <w:rPr>
          <w:spacing w:val="23"/>
        </w:rPr>
        <w:t xml:space="preserve"> </w:t>
      </w:r>
      <w:r>
        <w:t>умещается,</w:t>
      </w:r>
      <w:r>
        <w:rPr>
          <w:spacing w:val="-68"/>
        </w:rPr>
        <w:t xml:space="preserve"> </w:t>
      </w:r>
      <w:r>
        <w:t>а на следующей – да), страницу занимают дальнейшим после иллюстрации</w:t>
      </w:r>
      <w:r>
        <w:rPr>
          <w:spacing w:val="1"/>
        </w:rPr>
        <w:t xml:space="preserve"> </w:t>
      </w:r>
      <w:r>
        <w:t>текстом.</w:t>
      </w:r>
      <w:proofErr w:type="gramEnd"/>
    </w:p>
    <w:p w:rsidR="006B50D7" w:rsidRDefault="004633CA" w:rsidP="00713CBC">
      <w:pPr>
        <w:pStyle w:val="a3"/>
        <w:ind w:left="0" w:firstLine="567"/>
      </w:pPr>
      <w:r>
        <w:t>ПРИМЕР</w:t>
      </w:r>
    </w:p>
    <w:p w:rsidR="006B50D7" w:rsidRDefault="004633CA" w:rsidP="00713CBC">
      <w:pPr>
        <w:pStyle w:val="a3"/>
        <w:ind w:left="0" w:firstLine="567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1A8FD5D0" wp14:editId="1B0A4E9D">
            <wp:simplePos x="0" y="0"/>
            <wp:positionH relativeFrom="page">
              <wp:posOffset>1407156</wp:posOffset>
            </wp:positionH>
            <wp:positionV relativeFrom="paragraph">
              <wp:posOffset>106293</wp:posOffset>
            </wp:positionV>
            <wp:extent cx="4186614" cy="221227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6614" cy="2212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50D7" w:rsidRDefault="006B50D7" w:rsidP="00713CBC">
      <w:pPr>
        <w:pStyle w:val="a3"/>
        <w:ind w:left="0" w:firstLine="567"/>
        <w:rPr>
          <w:sz w:val="21"/>
        </w:rPr>
      </w:pPr>
    </w:p>
    <w:p w:rsidR="006B50D7" w:rsidRDefault="006B50D7" w:rsidP="00713CBC">
      <w:pPr>
        <w:ind w:firstLine="567"/>
        <w:jc w:val="both"/>
        <w:rPr>
          <w:sz w:val="21"/>
        </w:rPr>
        <w:sectPr w:rsidR="006B50D7" w:rsidSect="000D6A91">
          <w:headerReference w:type="default" r:id="rId9"/>
          <w:pgSz w:w="11910" w:h="16840"/>
          <w:pgMar w:top="1134" w:right="850" w:bottom="1134" w:left="1701" w:header="0" w:footer="0" w:gutter="0"/>
          <w:cols w:space="720"/>
          <w:docGrid w:linePitch="299"/>
        </w:sectPr>
      </w:pPr>
    </w:p>
    <w:p w:rsidR="006B50D7" w:rsidRDefault="004633CA" w:rsidP="00713CBC">
      <w:pPr>
        <w:ind w:firstLine="567"/>
        <w:jc w:val="both"/>
        <w:rPr>
          <w:sz w:val="20"/>
        </w:rPr>
      </w:pPr>
      <w:r>
        <w:rPr>
          <w:sz w:val="20"/>
        </w:rPr>
        <w:lastRenderedPageBreak/>
        <w:t>где</w:t>
      </w:r>
      <w:r>
        <w:rPr>
          <w:spacing w:val="-1"/>
          <w:sz w:val="20"/>
        </w:rPr>
        <w:t xml:space="preserve"> </w:t>
      </w:r>
      <w:r>
        <w:rPr>
          <w:sz w:val="20"/>
        </w:rPr>
        <w:t>1 – …;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– …;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– …</w:t>
      </w:r>
    </w:p>
    <w:p w:rsidR="006B50D7" w:rsidRDefault="004633CA" w:rsidP="00713CBC">
      <w:pPr>
        <w:pStyle w:val="a3"/>
        <w:ind w:left="0" w:firstLine="567"/>
        <w:rPr>
          <w:sz w:val="32"/>
        </w:rPr>
      </w:pPr>
      <w:r>
        <w:br w:type="column"/>
      </w:r>
    </w:p>
    <w:p w:rsidR="006B50D7" w:rsidRDefault="004633CA" w:rsidP="00713CBC">
      <w:pPr>
        <w:ind w:firstLine="567"/>
        <w:jc w:val="both"/>
        <w:rPr>
          <w:sz w:val="23"/>
        </w:rPr>
      </w:pPr>
      <w:r>
        <w:rPr>
          <w:sz w:val="23"/>
        </w:rPr>
        <w:t>Рисунок</w:t>
      </w:r>
      <w:r>
        <w:rPr>
          <w:spacing w:val="-1"/>
          <w:sz w:val="23"/>
        </w:rPr>
        <w:t xml:space="preserve"> </w:t>
      </w:r>
      <w:r>
        <w:rPr>
          <w:sz w:val="23"/>
        </w:rPr>
        <w:t>2</w:t>
      </w:r>
      <w:r>
        <w:rPr>
          <w:spacing w:val="-1"/>
          <w:sz w:val="23"/>
        </w:rPr>
        <w:t xml:space="preserve"> </w:t>
      </w:r>
      <w:r>
        <w:rPr>
          <w:sz w:val="23"/>
        </w:rPr>
        <w:t>–</w:t>
      </w:r>
      <w:r>
        <w:rPr>
          <w:spacing w:val="-1"/>
          <w:sz w:val="23"/>
        </w:rPr>
        <w:t xml:space="preserve"> </w:t>
      </w:r>
      <w:r>
        <w:rPr>
          <w:sz w:val="23"/>
        </w:rPr>
        <w:t>Жизненная форма</w:t>
      </w:r>
      <w:r>
        <w:rPr>
          <w:spacing w:val="-1"/>
          <w:sz w:val="23"/>
        </w:rPr>
        <w:t xml:space="preserve"> </w:t>
      </w:r>
      <w:r>
        <w:rPr>
          <w:sz w:val="23"/>
        </w:rPr>
        <w:t>растений</w:t>
      </w:r>
    </w:p>
    <w:p w:rsidR="006B50D7" w:rsidRDefault="006B50D7" w:rsidP="00713CBC">
      <w:pPr>
        <w:ind w:firstLine="567"/>
        <w:jc w:val="both"/>
        <w:rPr>
          <w:sz w:val="23"/>
        </w:rPr>
        <w:sectPr w:rsidR="006B50D7">
          <w:type w:val="continuous"/>
          <w:pgSz w:w="11910" w:h="16840"/>
          <w:pgMar w:top="1740" w:right="740" w:bottom="280" w:left="1600" w:header="720" w:footer="720" w:gutter="0"/>
          <w:cols w:num="2" w:space="720" w:equalWidth="0">
            <w:col w:w="2178" w:space="523"/>
            <w:col w:w="6869"/>
          </w:cols>
        </w:sectPr>
      </w:pPr>
    </w:p>
    <w:p w:rsidR="006B50D7" w:rsidRDefault="004633CA" w:rsidP="00713CBC">
      <w:pPr>
        <w:pStyle w:val="a3"/>
        <w:ind w:left="0" w:firstLine="567"/>
      </w:pPr>
      <w:r>
        <w:lastRenderedPageBreak/>
        <w:t>Иллюстрации,</w:t>
      </w:r>
      <w:r>
        <w:rPr>
          <w:spacing w:val="1"/>
        </w:rPr>
        <w:t xml:space="preserve"> </w:t>
      </w:r>
      <w:r>
        <w:t>за исключением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арабскими</w:t>
      </w:r>
      <w:r>
        <w:rPr>
          <w:spacing w:val="23"/>
        </w:rPr>
        <w:t xml:space="preserve"> </w:t>
      </w:r>
      <w:r>
        <w:t>цифрами</w:t>
      </w:r>
      <w:r>
        <w:rPr>
          <w:spacing w:val="23"/>
        </w:rPr>
        <w:t xml:space="preserve"> </w:t>
      </w:r>
      <w:r>
        <w:t>сквозной</w:t>
      </w:r>
      <w:r>
        <w:rPr>
          <w:spacing w:val="23"/>
        </w:rPr>
        <w:t xml:space="preserve"> </w:t>
      </w:r>
      <w:r>
        <w:t>нумерацией.</w:t>
      </w:r>
      <w:r>
        <w:rPr>
          <w:spacing w:val="22"/>
        </w:rPr>
        <w:t xml:space="preserve"> </w:t>
      </w:r>
      <w:r>
        <w:t>Они</w:t>
      </w:r>
      <w:r>
        <w:rPr>
          <w:spacing w:val="23"/>
        </w:rPr>
        <w:t xml:space="preserve"> </w:t>
      </w:r>
      <w:r>
        <w:t>обозначаются</w:t>
      </w:r>
      <w:r>
        <w:rPr>
          <w:spacing w:val="22"/>
        </w:rPr>
        <w:t xml:space="preserve"> </w:t>
      </w:r>
      <w:r>
        <w:t>словом</w:t>
      </w:r>
    </w:p>
    <w:p w:rsidR="00713CBC" w:rsidRDefault="004633CA" w:rsidP="00713CBC">
      <w:pPr>
        <w:pStyle w:val="a3"/>
        <w:ind w:left="0" w:firstLine="567"/>
      </w:pPr>
      <w:r>
        <w:t>«рисунок». При необходимости могут иметь наименование и пояснительные</w:t>
      </w:r>
      <w:r>
        <w:rPr>
          <w:spacing w:val="1"/>
        </w:rPr>
        <w:t xml:space="preserve"> </w:t>
      </w:r>
      <w:r>
        <w:t>тексты</w:t>
      </w:r>
      <w:r>
        <w:rPr>
          <w:spacing w:val="71"/>
        </w:rPr>
        <w:t xml:space="preserve"> </w:t>
      </w:r>
      <w:r>
        <w:t>(подрисуночный</w:t>
      </w:r>
      <w:r>
        <w:rPr>
          <w:spacing w:val="71"/>
        </w:rPr>
        <w:t xml:space="preserve"> </w:t>
      </w:r>
      <w:r>
        <w:t>текст),   которые   располагаются   под   рисунком</w:t>
      </w:r>
      <w:r>
        <w:rPr>
          <w:spacing w:val="1"/>
        </w:rPr>
        <w:t xml:space="preserve"> </w:t>
      </w:r>
      <w:r>
        <w:t>(п.</w:t>
      </w:r>
      <w:r>
        <w:rPr>
          <w:spacing w:val="-2"/>
        </w:rPr>
        <w:t xml:space="preserve"> </w:t>
      </w:r>
      <w:r>
        <w:t>6.5</w:t>
      </w:r>
      <w:r>
        <w:rPr>
          <w:spacing w:val="1"/>
        </w:rPr>
        <w:t xml:space="preserve"> </w:t>
      </w:r>
      <w:r>
        <w:t>ГОСТ</w:t>
      </w:r>
      <w:r>
        <w:rPr>
          <w:spacing w:val="-1"/>
        </w:rPr>
        <w:t xml:space="preserve"> </w:t>
      </w:r>
      <w:r>
        <w:t>7.32-2017).</w:t>
      </w:r>
    </w:p>
    <w:p w:rsidR="00713CBC" w:rsidRDefault="00713CBC" w:rsidP="00713CBC">
      <w:pPr>
        <w:pStyle w:val="a3"/>
        <w:ind w:left="0" w:firstLine="567"/>
      </w:pP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наименование</w:t>
      </w:r>
      <w:r>
        <w:rPr>
          <w:spacing w:val="70"/>
        </w:rPr>
        <w:t xml:space="preserve"> </w:t>
      </w:r>
      <w:r>
        <w:t>проставляют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подрисуночным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посередине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тире.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не ставится.</w:t>
      </w:r>
    </w:p>
    <w:p w:rsidR="00713CBC" w:rsidRDefault="00713CBC" w:rsidP="00713CBC">
      <w:pPr>
        <w:pStyle w:val="a3"/>
        <w:ind w:left="0" w:firstLine="567"/>
      </w:pPr>
      <w:r>
        <w:t>Если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работе</w:t>
      </w:r>
      <w:r>
        <w:rPr>
          <w:spacing w:val="13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одна</w:t>
      </w:r>
      <w:r>
        <w:rPr>
          <w:spacing w:val="12"/>
        </w:rPr>
        <w:t xml:space="preserve"> </w:t>
      </w:r>
      <w:r>
        <w:t>иллюстрация,</w:t>
      </w:r>
      <w:r>
        <w:rPr>
          <w:spacing w:val="13"/>
        </w:rPr>
        <w:t xml:space="preserve"> </w:t>
      </w:r>
      <w:r>
        <w:t>то</w:t>
      </w:r>
      <w:r>
        <w:rPr>
          <w:spacing w:val="15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обозначают</w:t>
      </w:r>
      <w:r>
        <w:rPr>
          <w:spacing w:val="1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нумеруют</w:t>
      </w:r>
    </w:p>
    <w:p w:rsidR="00713CBC" w:rsidRDefault="00713CBC" w:rsidP="00713CBC">
      <w:pPr>
        <w:pStyle w:val="a3"/>
        <w:ind w:left="0" w:firstLine="567"/>
      </w:pPr>
      <w:r>
        <w:t>«Рисунок</w:t>
      </w:r>
      <w:r>
        <w:rPr>
          <w:spacing w:val="-3"/>
        </w:rPr>
        <w:t xml:space="preserve"> </w:t>
      </w:r>
      <w:r>
        <w:t>1».</w:t>
      </w:r>
    </w:p>
    <w:p w:rsidR="00713CBC" w:rsidRDefault="00713CBC" w:rsidP="00713CBC">
      <w:pPr>
        <w:pStyle w:val="a3"/>
        <w:ind w:left="0"/>
      </w:pPr>
    </w:p>
    <w:p w:rsidR="00713CBC" w:rsidRDefault="00713CBC" w:rsidP="00713CBC">
      <w:pPr>
        <w:jc w:val="both"/>
        <w:rPr>
          <w:i/>
          <w:sz w:val="28"/>
        </w:rPr>
      </w:pPr>
      <w:r>
        <w:rPr>
          <w:i/>
          <w:sz w:val="28"/>
        </w:rPr>
        <w:t>Таблицы</w:t>
      </w:r>
    </w:p>
    <w:p w:rsidR="00713CBC" w:rsidRDefault="00713CBC" w:rsidP="00713CBC">
      <w:pPr>
        <w:pStyle w:val="a3"/>
        <w:ind w:left="0" w:firstLine="567"/>
      </w:pPr>
      <w:r>
        <w:t>Цифровой</w:t>
      </w:r>
      <w:r>
        <w:rPr>
          <w:spacing w:val="-11"/>
        </w:rPr>
        <w:t xml:space="preserve"> </w:t>
      </w:r>
      <w:r>
        <w:t>материал</w:t>
      </w:r>
      <w:r>
        <w:rPr>
          <w:spacing w:val="-13"/>
        </w:rPr>
        <w:t xml:space="preserve"> </w:t>
      </w:r>
      <w:r>
        <w:t>оформляется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справочных</w:t>
      </w:r>
      <w:r>
        <w:rPr>
          <w:spacing w:val="-13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аналитических</w:t>
      </w:r>
      <w:r>
        <w:rPr>
          <w:spacing w:val="-67"/>
        </w:rPr>
        <w:t xml:space="preserve"> </w:t>
      </w:r>
      <w:r>
        <w:t>таблиц, которые применяют для лучшей наглядности и удобства сравнения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 цифрами, сквозную по всей работе. Название таблицы должно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кратким.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помещается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таблицей</w:t>
      </w:r>
      <w:r>
        <w:rPr>
          <w:spacing w:val="-1"/>
        </w:rPr>
        <w:t xml:space="preserve"> </w:t>
      </w:r>
      <w:r>
        <w:t>слева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отступа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строку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номером через</w:t>
      </w:r>
      <w:r>
        <w:rPr>
          <w:spacing w:val="-2"/>
        </w:rPr>
        <w:t xml:space="preserve"> </w:t>
      </w:r>
      <w:r>
        <w:t>тире.</w:t>
      </w:r>
    </w:p>
    <w:p w:rsidR="00713CBC" w:rsidRDefault="00713CBC" w:rsidP="00713CBC">
      <w:pPr>
        <w:pStyle w:val="a3"/>
        <w:ind w:left="0" w:firstLine="567"/>
      </w:pPr>
      <w:r>
        <w:t>Таблицу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упоминается впервые или, в случае нехватки места, на следующей странице,</w:t>
      </w:r>
      <w:r>
        <w:rPr>
          <w:spacing w:val="1"/>
        </w:rPr>
        <w:t xml:space="preserve"> </w:t>
      </w:r>
      <w:r>
        <w:t>заняв</w:t>
      </w:r>
      <w:r>
        <w:rPr>
          <w:spacing w:val="-3"/>
        </w:rPr>
        <w:t xml:space="preserve"> </w:t>
      </w:r>
      <w:r>
        <w:t>оставшееся</w:t>
      </w:r>
      <w:r>
        <w:rPr>
          <w:spacing w:val="-1"/>
        </w:rPr>
        <w:t xml:space="preserve"> </w:t>
      </w:r>
      <w:r>
        <w:t>место на</w:t>
      </w:r>
      <w:r>
        <w:rPr>
          <w:spacing w:val="-3"/>
        </w:rPr>
        <w:t xml:space="preserve"> </w:t>
      </w:r>
      <w:r>
        <w:t>странице</w:t>
      </w:r>
      <w:r>
        <w:rPr>
          <w:spacing w:val="-4"/>
        </w:rPr>
        <w:t xml:space="preserve"> </w:t>
      </w:r>
      <w:r>
        <w:t>дальнейшим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ссылки текстом.</w:t>
      </w:r>
    </w:p>
    <w:p w:rsidR="00713CBC" w:rsidRDefault="00713CBC" w:rsidP="00713CBC">
      <w:pPr>
        <w:pStyle w:val="a3"/>
        <w:ind w:left="0" w:firstLine="567"/>
      </w:pPr>
      <w:r>
        <w:t>При переносе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страницу ее</w:t>
      </w:r>
      <w:r>
        <w:rPr>
          <w:spacing w:val="1"/>
        </w:rPr>
        <w:t xml:space="preserve"> </w:t>
      </w:r>
      <w:r>
        <w:t>заголовок помещают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нижнюю</w:t>
      </w:r>
      <w:r>
        <w:rPr>
          <w:spacing w:val="1"/>
        </w:rPr>
        <w:t xml:space="preserve"> </w:t>
      </w:r>
      <w:r>
        <w:t>горизонтальную</w:t>
      </w:r>
      <w:r>
        <w:rPr>
          <w:spacing w:val="-12"/>
        </w:rPr>
        <w:t xml:space="preserve"> </w:t>
      </w:r>
      <w:r>
        <w:t xml:space="preserve"> ограничивающую</w:t>
      </w:r>
      <w:r>
        <w:rPr>
          <w:spacing w:val="-11"/>
        </w:rPr>
        <w:t xml:space="preserve"> </w:t>
      </w:r>
      <w:r>
        <w:t>черту.</w:t>
      </w:r>
      <w:r>
        <w:rPr>
          <w:spacing w:val="-11"/>
        </w:rPr>
        <w:t xml:space="preserve"> </w:t>
      </w:r>
      <w:r>
        <w:t>Над</w:t>
      </w:r>
      <w:r>
        <w:rPr>
          <w:spacing w:val="-9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частями</w:t>
      </w:r>
      <w:r>
        <w:rPr>
          <w:spacing w:val="-13"/>
        </w:rPr>
        <w:t xml:space="preserve"> </w:t>
      </w:r>
      <w:r>
        <w:t>пишут</w:t>
      </w:r>
      <w:r>
        <w:rPr>
          <w:spacing w:val="-10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крайнем</w:t>
      </w:r>
      <w:r>
        <w:rPr>
          <w:spacing w:val="-10"/>
        </w:rPr>
        <w:t xml:space="preserve"> </w:t>
      </w:r>
      <w:r>
        <w:t>правом</w:t>
      </w:r>
      <w:r>
        <w:rPr>
          <w:spacing w:val="-12"/>
        </w:rPr>
        <w:t xml:space="preserve"> </w:t>
      </w:r>
      <w:r>
        <w:t>положении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строке:</w:t>
      </w:r>
      <w:r>
        <w:rPr>
          <w:spacing w:val="-9"/>
        </w:rPr>
        <w:t xml:space="preserve"> </w:t>
      </w:r>
      <w:r>
        <w:t>«Продолжение</w:t>
      </w:r>
      <w:r>
        <w:rPr>
          <w:spacing w:val="-10"/>
        </w:rPr>
        <w:t xml:space="preserve"> </w:t>
      </w:r>
      <w:r>
        <w:t>таблицы</w:t>
      </w:r>
      <w:r>
        <w:rPr>
          <w:spacing w:val="-10"/>
        </w:rPr>
        <w:t xml:space="preserve"> </w:t>
      </w:r>
      <w:r>
        <w:t>3»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указанием</w:t>
      </w:r>
      <w:r>
        <w:rPr>
          <w:spacing w:val="-68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номера без</w:t>
      </w:r>
      <w:r>
        <w:rPr>
          <w:spacing w:val="-1"/>
        </w:rPr>
        <w:t xml:space="preserve"> </w:t>
      </w:r>
      <w:r>
        <w:t>точки (п.</w:t>
      </w:r>
      <w:r>
        <w:rPr>
          <w:spacing w:val="-1"/>
        </w:rPr>
        <w:t xml:space="preserve"> </w:t>
      </w:r>
      <w:r>
        <w:t>6.6</w:t>
      </w:r>
      <w:r>
        <w:rPr>
          <w:spacing w:val="-3"/>
        </w:rPr>
        <w:t xml:space="preserve"> </w:t>
      </w:r>
      <w:r>
        <w:t>ГОСТ</w:t>
      </w:r>
      <w:r>
        <w:rPr>
          <w:spacing w:val="-1"/>
        </w:rPr>
        <w:t xml:space="preserve"> </w:t>
      </w:r>
      <w:r>
        <w:t>7.32-2017).</w:t>
      </w:r>
    </w:p>
    <w:p w:rsidR="00713CBC" w:rsidRDefault="00713CBC" w:rsidP="00713CBC">
      <w:pPr>
        <w:pStyle w:val="a3"/>
        <w:ind w:left="0" w:firstLine="567"/>
      </w:pPr>
      <w:r>
        <w:t>Заголовки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прописной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единственном числе, а подзаголовки граф – со строчной буквы, если они</w:t>
      </w:r>
      <w:r>
        <w:rPr>
          <w:spacing w:val="1"/>
        </w:rPr>
        <w:t xml:space="preserve"> </w:t>
      </w:r>
      <w:r>
        <w:t>составляют</w:t>
      </w:r>
      <w:r>
        <w:rPr>
          <w:spacing w:val="-11"/>
        </w:rPr>
        <w:t xml:space="preserve"> </w:t>
      </w:r>
      <w:r>
        <w:t>одно</w:t>
      </w:r>
      <w:r>
        <w:rPr>
          <w:spacing w:val="-8"/>
        </w:rPr>
        <w:t xml:space="preserve"> </w:t>
      </w:r>
      <w:r>
        <w:t>предложение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заголовком,</w:t>
      </w:r>
      <w:r>
        <w:rPr>
          <w:spacing w:val="-1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прописной</w:t>
      </w:r>
      <w:r>
        <w:rPr>
          <w:spacing w:val="-7"/>
        </w:rPr>
        <w:t xml:space="preserve"> </w:t>
      </w:r>
      <w:r>
        <w:t>буквы,</w:t>
      </w:r>
      <w:r>
        <w:rPr>
          <w:spacing w:val="-7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имеют самостоятельное значение. В конце заголовков и подзаголовков точки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ставят.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подзаголовки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боковика</w:t>
      </w:r>
      <w:r>
        <w:rPr>
          <w:spacing w:val="1"/>
        </w:rPr>
        <w:t xml:space="preserve"> </w:t>
      </w:r>
      <w:r>
        <w:t>таблицы</w:t>
      </w:r>
      <w:r>
        <w:rPr>
          <w:spacing w:val="-67"/>
        </w:rPr>
        <w:t xml:space="preserve"> </w:t>
      </w:r>
      <w:r>
        <w:t>диагональными</w:t>
      </w:r>
      <w:r>
        <w:rPr>
          <w:spacing w:val="-1"/>
        </w:rPr>
        <w:t xml:space="preserve"> </w:t>
      </w:r>
      <w:r>
        <w:t>линиями не</w:t>
      </w:r>
      <w:r>
        <w:rPr>
          <w:spacing w:val="-3"/>
        </w:rPr>
        <w:t xml:space="preserve"> </w:t>
      </w:r>
      <w:r>
        <w:t>допускается.</w:t>
      </w:r>
    </w:p>
    <w:p w:rsidR="006B50D7" w:rsidRDefault="004633CA" w:rsidP="00713CBC">
      <w:pPr>
        <w:pStyle w:val="a3"/>
        <w:ind w:left="0" w:firstLine="567"/>
      </w:pPr>
      <w:r>
        <w:t>Заголовки граф идут параллельно строкам таблицы, но допускается и</w:t>
      </w:r>
      <w:r>
        <w:rPr>
          <w:spacing w:val="1"/>
        </w:rPr>
        <w:t xml:space="preserve"> </w:t>
      </w:r>
      <w:r>
        <w:t>перпендикулярное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заголовков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таблице</w:t>
      </w:r>
      <w:r>
        <w:rPr>
          <w:spacing w:val="-18"/>
        </w:rPr>
        <w:t xml:space="preserve"> </w:t>
      </w:r>
      <w:r>
        <w:rPr>
          <w:spacing w:val="-1"/>
        </w:rPr>
        <w:t>разрешается</w:t>
      </w:r>
      <w:r>
        <w:rPr>
          <w:spacing w:val="-16"/>
        </w:rPr>
        <w:t xml:space="preserve"> </w:t>
      </w:r>
      <w:r>
        <w:t>применять</w:t>
      </w:r>
      <w:r>
        <w:rPr>
          <w:spacing w:val="-18"/>
        </w:rPr>
        <w:t xml:space="preserve"> </w:t>
      </w:r>
      <w:r>
        <w:t>размер</w:t>
      </w:r>
      <w:r>
        <w:rPr>
          <w:spacing w:val="-18"/>
        </w:rPr>
        <w:t xml:space="preserve"> </w:t>
      </w:r>
      <w:r>
        <w:t>шрифта</w:t>
      </w:r>
      <w:r>
        <w:rPr>
          <w:spacing w:val="-16"/>
        </w:rPr>
        <w:t xml:space="preserve"> </w:t>
      </w:r>
      <w:r>
        <w:t>меньший,</w:t>
      </w:r>
      <w:r>
        <w:rPr>
          <w:spacing w:val="-17"/>
        </w:rPr>
        <w:t xml:space="preserve"> </w:t>
      </w:r>
      <w:r>
        <w:t>чем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тексте</w:t>
      </w:r>
      <w:r>
        <w:rPr>
          <w:spacing w:val="-17"/>
        </w:rPr>
        <w:t xml:space="preserve"> </w:t>
      </w:r>
      <w:r>
        <w:t>работы.</w:t>
      </w:r>
    </w:p>
    <w:p w:rsidR="006B50D7" w:rsidRDefault="004633CA" w:rsidP="00713CBC">
      <w:pPr>
        <w:pStyle w:val="a3"/>
        <w:ind w:left="0" w:firstLine="567"/>
      </w:pPr>
      <w:r>
        <w:t>ПРИМЕР</w:t>
      </w:r>
    </w:p>
    <w:p w:rsidR="006B50D7" w:rsidRDefault="004633CA" w:rsidP="00713CBC">
      <w:pPr>
        <w:pStyle w:val="a3"/>
        <w:ind w:left="0" w:firstLine="567"/>
      </w:pPr>
      <w:r>
        <w:t>Таблица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Марий</w:t>
      </w:r>
      <w:r>
        <w:rPr>
          <w:spacing w:val="-2"/>
        </w:rPr>
        <w:t xml:space="preserve"> </w:t>
      </w:r>
      <w:r>
        <w:t>Эл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2108"/>
        <w:gridCol w:w="1577"/>
        <w:gridCol w:w="993"/>
        <w:gridCol w:w="876"/>
        <w:gridCol w:w="258"/>
        <w:gridCol w:w="990"/>
        <w:gridCol w:w="1125"/>
      </w:tblGrid>
      <w:tr w:rsidR="006B50D7">
        <w:trPr>
          <w:trHeight w:val="321"/>
        </w:trPr>
        <w:tc>
          <w:tcPr>
            <w:tcW w:w="5097" w:type="dxa"/>
            <w:gridSpan w:val="3"/>
            <w:vMerge w:val="restart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Показатель</w:t>
            </w:r>
          </w:p>
        </w:tc>
        <w:tc>
          <w:tcPr>
            <w:tcW w:w="993" w:type="dxa"/>
            <w:tcBorders>
              <w:right w:val="nil"/>
            </w:tcBorders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876" w:type="dxa"/>
            <w:tcBorders>
              <w:left w:val="nil"/>
              <w:right w:val="nil"/>
            </w:tcBorders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248" w:type="dxa"/>
            <w:gridSpan w:val="2"/>
            <w:tcBorders>
              <w:left w:val="nil"/>
              <w:right w:val="nil"/>
            </w:tcBorders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1125" w:type="dxa"/>
            <w:tcBorders>
              <w:left w:val="nil"/>
            </w:tcBorders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</w:tr>
      <w:tr w:rsidR="006B50D7">
        <w:trPr>
          <w:trHeight w:val="323"/>
        </w:trPr>
        <w:tc>
          <w:tcPr>
            <w:tcW w:w="5097" w:type="dxa"/>
            <w:gridSpan w:val="3"/>
            <w:vMerge/>
            <w:tcBorders>
              <w:top w:val="nil"/>
            </w:tcBorders>
          </w:tcPr>
          <w:p w:rsidR="006B50D7" w:rsidRDefault="006B50D7" w:rsidP="00713CB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0" w:type="dxa"/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125" w:type="dxa"/>
          </w:tcPr>
          <w:p w:rsidR="006B50D7" w:rsidRDefault="006B50D7" w:rsidP="00713CBC">
            <w:pPr>
              <w:pStyle w:val="TableParagraph"/>
              <w:jc w:val="both"/>
              <w:rPr>
                <w:sz w:val="24"/>
              </w:rPr>
            </w:pPr>
          </w:p>
        </w:tc>
      </w:tr>
      <w:tr w:rsidR="006B50D7">
        <w:trPr>
          <w:trHeight w:val="642"/>
        </w:trPr>
        <w:tc>
          <w:tcPr>
            <w:tcW w:w="1412" w:type="dxa"/>
            <w:tcBorders>
              <w:right w:val="nil"/>
            </w:tcBorders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Выбросы</w:t>
            </w:r>
          </w:p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веществ</w:t>
            </w:r>
          </w:p>
        </w:tc>
        <w:tc>
          <w:tcPr>
            <w:tcW w:w="2108" w:type="dxa"/>
            <w:tcBorders>
              <w:left w:val="nil"/>
              <w:right w:val="nil"/>
            </w:tcBorders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загрязняющих</w:t>
            </w:r>
          </w:p>
        </w:tc>
        <w:tc>
          <w:tcPr>
            <w:tcW w:w="1577" w:type="dxa"/>
            <w:tcBorders>
              <w:left w:val="nil"/>
            </w:tcBorders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атмосферу</w:t>
            </w:r>
          </w:p>
        </w:tc>
        <w:tc>
          <w:tcPr>
            <w:tcW w:w="993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32643</w:t>
            </w:r>
          </w:p>
        </w:tc>
        <w:tc>
          <w:tcPr>
            <w:tcW w:w="1134" w:type="dxa"/>
            <w:gridSpan w:val="2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28663</w:t>
            </w:r>
          </w:p>
        </w:tc>
        <w:tc>
          <w:tcPr>
            <w:tcW w:w="990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34463</w:t>
            </w:r>
          </w:p>
        </w:tc>
        <w:tc>
          <w:tcPr>
            <w:tcW w:w="1125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26869</w:t>
            </w:r>
          </w:p>
        </w:tc>
      </w:tr>
      <w:tr w:rsidR="006B50D7">
        <w:trPr>
          <w:trHeight w:val="645"/>
        </w:trPr>
        <w:tc>
          <w:tcPr>
            <w:tcW w:w="5097" w:type="dxa"/>
            <w:gridSpan w:val="3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Уловлено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обезврежено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загрязняющих</w:t>
            </w:r>
          </w:p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веществ</w:t>
            </w:r>
          </w:p>
        </w:tc>
        <w:tc>
          <w:tcPr>
            <w:tcW w:w="993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94.5</w:t>
            </w:r>
          </w:p>
        </w:tc>
        <w:tc>
          <w:tcPr>
            <w:tcW w:w="1134" w:type="dxa"/>
            <w:gridSpan w:val="2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93.6</w:t>
            </w:r>
          </w:p>
        </w:tc>
        <w:tc>
          <w:tcPr>
            <w:tcW w:w="990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94.3</w:t>
            </w:r>
          </w:p>
        </w:tc>
        <w:tc>
          <w:tcPr>
            <w:tcW w:w="1125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92.8</w:t>
            </w:r>
          </w:p>
        </w:tc>
      </w:tr>
      <w:tr w:rsidR="006B50D7">
        <w:trPr>
          <w:trHeight w:val="321"/>
        </w:trPr>
        <w:tc>
          <w:tcPr>
            <w:tcW w:w="5097" w:type="dxa"/>
            <w:gridSpan w:val="3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Лесовосстановление</w:t>
            </w:r>
            <w:proofErr w:type="spellEnd"/>
          </w:p>
        </w:tc>
        <w:tc>
          <w:tcPr>
            <w:tcW w:w="993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2879</w:t>
            </w:r>
          </w:p>
        </w:tc>
        <w:tc>
          <w:tcPr>
            <w:tcW w:w="1134" w:type="dxa"/>
            <w:gridSpan w:val="2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2981</w:t>
            </w:r>
          </w:p>
        </w:tc>
        <w:tc>
          <w:tcPr>
            <w:tcW w:w="990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2913</w:t>
            </w:r>
          </w:p>
        </w:tc>
        <w:tc>
          <w:tcPr>
            <w:tcW w:w="1125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2947</w:t>
            </w:r>
          </w:p>
        </w:tc>
      </w:tr>
      <w:tr w:rsidR="006B50D7">
        <w:trPr>
          <w:trHeight w:val="643"/>
        </w:trPr>
        <w:tc>
          <w:tcPr>
            <w:tcW w:w="5097" w:type="dxa"/>
            <w:gridSpan w:val="3"/>
          </w:tcPr>
          <w:p w:rsidR="006B50D7" w:rsidRDefault="004633CA" w:rsidP="00713CBC">
            <w:pPr>
              <w:pStyle w:val="TableParagraph"/>
              <w:tabs>
                <w:tab w:val="left" w:pos="258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Искусственное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лесовосстановление</w:t>
            </w:r>
            <w:proofErr w:type="spellEnd"/>
          </w:p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(создание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культур)</w:t>
            </w:r>
          </w:p>
        </w:tc>
        <w:tc>
          <w:tcPr>
            <w:tcW w:w="993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1368</w:t>
            </w:r>
          </w:p>
        </w:tc>
        <w:tc>
          <w:tcPr>
            <w:tcW w:w="1134" w:type="dxa"/>
            <w:gridSpan w:val="2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1410</w:t>
            </w:r>
          </w:p>
        </w:tc>
        <w:tc>
          <w:tcPr>
            <w:tcW w:w="990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1542</w:t>
            </w:r>
          </w:p>
        </w:tc>
        <w:tc>
          <w:tcPr>
            <w:tcW w:w="1125" w:type="dxa"/>
          </w:tcPr>
          <w:p w:rsidR="006B50D7" w:rsidRDefault="004633CA" w:rsidP="00713CB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1526</w:t>
            </w:r>
          </w:p>
        </w:tc>
      </w:tr>
    </w:tbl>
    <w:p w:rsidR="006B50D7" w:rsidRDefault="006B50D7" w:rsidP="00713CBC">
      <w:pPr>
        <w:pStyle w:val="a3"/>
        <w:ind w:left="0" w:firstLine="567"/>
        <w:rPr>
          <w:sz w:val="3"/>
        </w:rPr>
      </w:pPr>
    </w:p>
    <w:p w:rsidR="006B50D7" w:rsidRDefault="004633CA" w:rsidP="00713CBC">
      <w:pPr>
        <w:pStyle w:val="a3"/>
        <w:ind w:left="0" w:firstLine="567"/>
      </w:pPr>
      <w:r>
        <w:t>Если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работе</w:t>
      </w:r>
      <w:r>
        <w:rPr>
          <w:spacing w:val="54"/>
        </w:rPr>
        <w:t xml:space="preserve"> </w:t>
      </w:r>
      <w:r>
        <w:t>только</w:t>
      </w:r>
      <w:r>
        <w:rPr>
          <w:spacing w:val="54"/>
        </w:rPr>
        <w:t xml:space="preserve"> </w:t>
      </w:r>
      <w:r>
        <w:t>одна</w:t>
      </w:r>
      <w:r>
        <w:rPr>
          <w:spacing w:val="53"/>
        </w:rPr>
        <w:t xml:space="preserve"> </w:t>
      </w:r>
      <w:r>
        <w:t>таблица,</w:t>
      </w:r>
      <w:r>
        <w:rPr>
          <w:spacing w:val="54"/>
        </w:rPr>
        <w:t xml:space="preserve"> </w:t>
      </w:r>
      <w:r>
        <w:t>то</w:t>
      </w:r>
      <w:r>
        <w:rPr>
          <w:spacing w:val="54"/>
        </w:rPr>
        <w:t xml:space="preserve"> </w:t>
      </w:r>
      <w:r>
        <w:t>она</w:t>
      </w:r>
      <w:r>
        <w:rPr>
          <w:spacing w:val="53"/>
        </w:rPr>
        <w:t xml:space="preserve"> </w:t>
      </w:r>
      <w:r>
        <w:t>должна</w:t>
      </w:r>
      <w:r>
        <w:rPr>
          <w:spacing w:val="52"/>
        </w:rPr>
        <w:t xml:space="preserve"> </w:t>
      </w:r>
      <w:r>
        <w:t>быть</w:t>
      </w:r>
      <w:r>
        <w:rPr>
          <w:spacing w:val="49"/>
        </w:rPr>
        <w:t xml:space="preserve"> </w:t>
      </w:r>
      <w:r>
        <w:t>обозначена</w:t>
      </w:r>
    </w:p>
    <w:p w:rsidR="006B50D7" w:rsidRDefault="004633CA" w:rsidP="00713CBC">
      <w:pPr>
        <w:pStyle w:val="a3"/>
        <w:ind w:left="0" w:firstLine="567"/>
      </w:pPr>
      <w:r>
        <w:t>«Таблица</w:t>
      </w:r>
      <w:r>
        <w:rPr>
          <w:spacing w:val="-4"/>
        </w:rPr>
        <w:t xml:space="preserve"> </w:t>
      </w:r>
      <w:r>
        <w:t>1».</w:t>
      </w:r>
    </w:p>
    <w:p w:rsidR="006B50D7" w:rsidRDefault="004633CA" w:rsidP="00713CBC">
      <w:pPr>
        <w:pStyle w:val="a3"/>
        <w:ind w:left="0" w:firstLine="567"/>
      </w:pPr>
      <w:r>
        <w:t>На все иллюстрации в работе должны быть ссылки, в которых названия</w:t>
      </w:r>
      <w:r>
        <w:rPr>
          <w:spacing w:val="-67"/>
        </w:rPr>
        <w:t xml:space="preserve"> </w:t>
      </w:r>
      <w:r>
        <w:t>видов иллюстраций не сокращаются: на рисунке 2 …; согласно таблице 1 …;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 В.</w:t>
      </w:r>
    </w:p>
    <w:p w:rsidR="006B50D7" w:rsidRDefault="006B50D7" w:rsidP="00713CBC">
      <w:pPr>
        <w:pStyle w:val="a3"/>
        <w:ind w:left="0" w:firstLine="567"/>
      </w:pPr>
    </w:p>
    <w:p w:rsidR="006B50D7" w:rsidRDefault="004633CA" w:rsidP="00713CBC">
      <w:pPr>
        <w:ind w:firstLine="567"/>
        <w:jc w:val="both"/>
        <w:rPr>
          <w:i/>
          <w:sz w:val="28"/>
        </w:rPr>
      </w:pPr>
      <w:r>
        <w:rPr>
          <w:i/>
          <w:sz w:val="28"/>
        </w:rPr>
        <w:t>Формулы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уравнения</w:t>
      </w:r>
    </w:p>
    <w:p w:rsidR="006B50D7" w:rsidRDefault="004633CA" w:rsidP="00713CBC">
      <w:pPr>
        <w:pStyle w:val="a3"/>
        <w:ind w:left="0" w:firstLine="567"/>
      </w:pPr>
      <w:r>
        <w:t>Уравнения</w:t>
      </w:r>
      <w:r>
        <w:rPr>
          <w:spacing w:val="45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формулы</w:t>
      </w:r>
      <w:r>
        <w:rPr>
          <w:spacing w:val="117"/>
        </w:rPr>
        <w:t xml:space="preserve"> </w:t>
      </w:r>
      <w:r>
        <w:t>располагают</w:t>
      </w:r>
      <w:r>
        <w:rPr>
          <w:spacing w:val="115"/>
        </w:rPr>
        <w:t xml:space="preserve"> </w:t>
      </w:r>
      <w:r>
        <w:t>посередине</w:t>
      </w:r>
      <w:r>
        <w:rPr>
          <w:spacing w:val="117"/>
        </w:rPr>
        <w:t xml:space="preserve"> </w:t>
      </w:r>
      <w:r>
        <w:t>строки,</w:t>
      </w:r>
      <w:r>
        <w:rPr>
          <w:spacing w:val="116"/>
        </w:rPr>
        <w:t xml:space="preserve"> </w:t>
      </w:r>
      <w:r>
        <w:t>выделяют</w:t>
      </w:r>
      <w:r>
        <w:rPr>
          <w:spacing w:val="-68"/>
        </w:rPr>
        <w:t xml:space="preserve"> </w:t>
      </w:r>
      <w:r>
        <w:t>в отдельную строку. Выше и ниже их должно быть оставлено не менее одной</w:t>
      </w:r>
      <w:r>
        <w:rPr>
          <w:spacing w:val="-67"/>
        </w:rPr>
        <w:t xml:space="preserve"> </w:t>
      </w:r>
      <w:r>
        <w:t>свободной строки. Если уравнение не умещается на строке, его переносят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повторяют.</w:t>
      </w:r>
    </w:p>
    <w:p w:rsidR="006B50D7" w:rsidRDefault="004633CA" w:rsidP="00713CBC">
      <w:pPr>
        <w:pStyle w:val="a3"/>
        <w:ind w:left="0" w:firstLine="567"/>
      </w:pPr>
      <w:r>
        <w:t>Пояснение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символов и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коэффициентов приводят</w:t>
      </w:r>
      <w:r>
        <w:rPr>
          <w:spacing w:val="1"/>
        </w:rPr>
        <w:t xml:space="preserve"> </w:t>
      </w:r>
      <w:r>
        <w:t>непосредственно под формулой в той же последовательности, в которой они</w:t>
      </w:r>
      <w:r>
        <w:rPr>
          <w:spacing w:val="1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формуле.</w:t>
      </w:r>
    </w:p>
    <w:p w:rsidR="006B50D7" w:rsidRDefault="004633CA" w:rsidP="00713CBC">
      <w:pPr>
        <w:pStyle w:val="a3"/>
        <w:ind w:left="0" w:firstLine="567"/>
      </w:pPr>
      <w:r>
        <w:t>Формулы нумеруют порядковой нумерацией в пределах всей работы</w:t>
      </w:r>
      <w:r>
        <w:rPr>
          <w:spacing w:val="1"/>
        </w:rPr>
        <w:t xml:space="preserve"> </w:t>
      </w:r>
      <w:r>
        <w:t>арабскими</w:t>
      </w:r>
      <w:r>
        <w:rPr>
          <w:spacing w:val="60"/>
        </w:rPr>
        <w:t xml:space="preserve"> </w:t>
      </w:r>
      <w:r>
        <w:t>цифрами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круглых</w:t>
      </w:r>
      <w:r>
        <w:rPr>
          <w:spacing w:val="126"/>
        </w:rPr>
        <w:t xml:space="preserve"> </w:t>
      </w:r>
      <w:r>
        <w:t>скобках</w:t>
      </w:r>
      <w:r>
        <w:rPr>
          <w:spacing w:val="128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крайнем</w:t>
      </w:r>
      <w:r>
        <w:rPr>
          <w:spacing w:val="126"/>
        </w:rPr>
        <w:t xml:space="preserve"> </w:t>
      </w:r>
      <w:r>
        <w:t>правом</w:t>
      </w:r>
      <w:r>
        <w:rPr>
          <w:spacing w:val="126"/>
        </w:rPr>
        <w:t xml:space="preserve"> </w:t>
      </w:r>
      <w:r>
        <w:t>положении</w:t>
      </w:r>
      <w:r>
        <w:rPr>
          <w:spacing w:val="-68"/>
        </w:rPr>
        <w:t xml:space="preserve"> </w:t>
      </w:r>
      <w:r>
        <w:t>на строке. Если в работе одна формула или уравнение, их так же обозначают</w:t>
      </w:r>
      <w:r>
        <w:rPr>
          <w:spacing w:val="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нумеруют</w:t>
      </w:r>
      <w:r>
        <w:rPr>
          <w:spacing w:val="-9"/>
        </w:rPr>
        <w:t xml:space="preserve"> </w:t>
      </w:r>
      <w:r>
        <w:t>цифрой</w:t>
      </w:r>
      <w:r>
        <w:rPr>
          <w:spacing w:val="-11"/>
        </w:rPr>
        <w:t xml:space="preserve"> </w:t>
      </w:r>
      <w:r>
        <w:t>(1).</w:t>
      </w:r>
      <w:r>
        <w:rPr>
          <w:spacing w:val="-10"/>
        </w:rPr>
        <w:t xml:space="preserve"> </w:t>
      </w:r>
      <w:r>
        <w:t>Ссылки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формулы</w:t>
      </w:r>
      <w:r>
        <w:rPr>
          <w:spacing w:val="-9"/>
        </w:rPr>
        <w:t xml:space="preserve"> </w:t>
      </w:r>
      <w:r>
        <w:t>дают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скобках.</w:t>
      </w:r>
      <w:r>
        <w:rPr>
          <w:spacing w:val="-10"/>
        </w:rPr>
        <w:t xml:space="preserve"> </w:t>
      </w:r>
      <w:r>
        <w:t>Пример:</w:t>
      </w:r>
    </w:p>
    <w:p w:rsidR="006B50D7" w:rsidRDefault="004633CA" w:rsidP="00713CBC">
      <w:pPr>
        <w:pStyle w:val="a3"/>
        <w:ind w:left="0" w:firstLine="567"/>
      </w:pPr>
      <w:r>
        <w:t>«по формуле</w:t>
      </w:r>
      <w:r>
        <w:rPr>
          <w:spacing w:val="-1"/>
        </w:rPr>
        <w:t xml:space="preserve"> </w:t>
      </w:r>
      <w:r>
        <w:t>(1),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«см.</w:t>
      </w:r>
      <w:r>
        <w:rPr>
          <w:spacing w:val="-2"/>
        </w:rPr>
        <w:t xml:space="preserve"> </w:t>
      </w:r>
      <w:r>
        <w:t>формулу</w:t>
      </w:r>
      <w:r>
        <w:rPr>
          <w:spacing w:val="-4"/>
        </w:rPr>
        <w:t xml:space="preserve"> </w:t>
      </w:r>
      <w:r>
        <w:t>1».</w:t>
      </w:r>
    </w:p>
    <w:p w:rsidR="00713CBC" w:rsidRDefault="004633CA" w:rsidP="00713CBC">
      <w:pPr>
        <w:pStyle w:val="a3"/>
        <w:ind w:left="0" w:firstLine="567"/>
      </w:pPr>
      <w:r>
        <w:t>Допускается выполнение формул и уравнений рукописным способом</w:t>
      </w:r>
      <w:r>
        <w:rPr>
          <w:spacing w:val="1"/>
        </w:rPr>
        <w:t xml:space="preserve"> </w:t>
      </w:r>
      <w:r>
        <w:t>черными</w:t>
      </w:r>
      <w:r>
        <w:rPr>
          <w:spacing w:val="-1"/>
        </w:rPr>
        <w:t xml:space="preserve"> </w:t>
      </w:r>
      <w:r>
        <w:t>чернилами</w:t>
      </w:r>
      <w:r>
        <w:rPr>
          <w:spacing w:val="-2"/>
        </w:rPr>
        <w:t xml:space="preserve"> </w:t>
      </w:r>
      <w:r>
        <w:t>(п.</w:t>
      </w:r>
      <w:r>
        <w:rPr>
          <w:spacing w:val="-1"/>
        </w:rPr>
        <w:t xml:space="preserve"> </w:t>
      </w:r>
      <w:r>
        <w:t>6.8</w:t>
      </w:r>
      <w:r>
        <w:rPr>
          <w:spacing w:val="-3"/>
        </w:rPr>
        <w:t xml:space="preserve"> </w:t>
      </w:r>
      <w:r>
        <w:t>ГОСТ</w:t>
      </w:r>
      <w:r>
        <w:rPr>
          <w:spacing w:val="-1"/>
        </w:rPr>
        <w:t xml:space="preserve"> </w:t>
      </w:r>
      <w:r w:rsidR="00713CBC">
        <w:t>7.32-2017)</w:t>
      </w:r>
    </w:p>
    <w:p w:rsidR="006B50D7" w:rsidRDefault="004633CA" w:rsidP="00713CBC">
      <w:pPr>
        <w:pStyle w:val="a3"/>
        <w:ind w:left="0" w:firstLine="567"/>
      </w:pPr>
      <w:r>
        <w:t>ПРИМЕР</w:t>
      </w:r>
    </w:p>
    <w:p w:rsidR="006B50D7" w:rsidRDefault="006B50D7" w:rsidP="00713CBC">
      <w:pPr>
        <w:pStyle w:val="a3"/>
        <w:ind w:left="0" w:firstLine="567"/>
      </w:pPr>
    </w:p>
    <w:p w:rsidR="006B50D7" w:rsidRDefault="004633CA" w:rsidP="00713CBC">
      <w:pPr>
        <w:pStyle w:val="a3"/>
        <w:tabs>
          <w:tab w:val="left" w:pos="9065"/>
        </w:tabs>
        <w:ind w:left="0" w:firstLine="567"/>
      </w:pPr>
      <w:r>
        <w:t>A</w:t>
      </w:r>
      <w:r>
        <w:rPr>
          <w:spacing w:val="-1"/>
        </w:rPr>
        <w:t xml:space="preserve"> </w:t>
      </w:r>
      <w:r>
        <w:t>= a:b</w:t>
      </w:r>
      <w:r>
        <w:tab/>
        <w:t>(1)</w:t>
      </w:r>
    </w:p>
    <w:p w:rsidR="006B50D7" w:rsidRDefault="006B50D7" w:rsidP="00713CBC">
      <w:pPr>
        <w:pStyle w:val="a3"/>
        <w:ind w:left="0" w:firstLine="567"/>
        <w:rPr>
          <w:sz w:val="27"/>
        </w:rPr>
      </w:pPr>
    </w:p>
    <w:p w:rsidR="006B50D7" w:rsidRDefault="004633CA" w:rsidP="00713CBC">
      <w:pPr>
        <w:pStyle w:val="a3"/>
        <w:ind w:left="0" w:firstLine="567"/>
      </w:pPr>
      <w:r>
        <w:t>где</w:t>
      </w:r>
      <w:proofErr w:type="gramStart"/>
      <w:r>
        <w:t xml:space="preserve"> А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….</w:t>
      </w:r>
    </w:p>
    <w:p w:rsidR="006B50D7" w:rsidRDefault="004633CA" w:rsidP="00713CBC">
      <w:pPr>
        <w:pStyle w:val="a3"/>
        <w:ind w:left="0" w:firstLine="567"/>
      </w:pPr>
      <w:r>
        <w:t>А – ……</w:t>
      </w:r>
      <w:r>
        <w:rPr>
          <w:spacing w:val="-67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……</w:t>
      </w:r>
    </w:p>
    <w:p w:rsidR="00713CBC" w:rsidRDefault="00713CBC" w:rsidP="00713CBC">
      <w:pPr>
        <w:pStyle w:val="a3"/>
        <w:ind w:left="0" w:firstLine="567"/>
      </w:pPr>
    </w:p>
    <w:p w:rsidR="006B50D7" w:rsidRDefault="004633CA" w:rsidP="00713CBC">
      <w:pPr>
        <w:ind w:firstLine="567"/>
        <w:jc w:val="both"/>
        <w:rPr>
          <w:i/>
          <w:sz w:val="28"/>
        </w:rPr>
      </w:pPr>
      <w:r>
        <w:rPr>
          <w:i/>
          <w:sz w:val="28"/>
        </w:rPr>
        <w:t>Оформление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библиографических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ссылок,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сносок</w:t>
      </w:r>
    </w:p>
    <w:p w:rsidR="006B50D7" w:rsidRDefault="004633CA" w:rsidP="00713CBC">
      <w:pPr>
        <w:pStyle w:val="a3"/>
        <w:ind w:left="0" w:firstLine="567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алфавитный,</w:t>
      </w:r>
      <w:r>
        <w:rPr>
          <w:spacing w:val="1"/>
        </w:rPr>
        <w:t xml:space="preserve"> </w:t>
      </w:r>
      <w:r>
        <w:t>реже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упоминания</w:t>
      </w:r>
      <w:r>
        <w:rPr>
          <w:spacing w:val="-2"/>
        </w:rPr>
        <w:t xml:space="preserve"> </w:t>
      </w:r>
      <w:r>
        <w:t>отдельных источников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6B50D7" w:rsidRDefault="004633CA" w:rsidP="00713CBC">
      <w:pPr>
        <w:pStyle w:val="a3"/>
        <w:ind w:left="0" w:firstLine="567"/>
      </w:pPr>
      <w:r>
        <w:t>Если список содержит законодательные акты и нормативно-правовую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он составляется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строго</w:t>
      </w:r>
      <w:r>
        <w:rPr>
          <w:spacing w:val="-2"/>
        </w:rPr>
        <w:t xml:space="preserve"> </w:t>
      </w:r>
      <w:r>
        <w:t>приоритетном</w:t>
      </w:r>
      <w:r>
        <w:rPr>
          <w:spacing w:val="-1"/>
        </w:rPr>
        <w:t xml:space="preserve"> </w:t>
      </w:r>
      <w:r>
        <w:t>порядке: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международные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акты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хронологии;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конституция</w:t>
      </w:r>
      <w:r>
        <w:rPr>
          <w:spacing w:val="-3"/>
          <w:sz w:val="28"/>
        </w:rPr>
        <w:t xml:space="preserve"> </w:t>
      </w:r>
      <w:r>
        <w:rPr>
          <w:sz w:val="28"/>
        </w:rPr>
        <w:t>РФ;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кодексы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алфавиту;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законы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хронологии;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указы</w:t>
      </w:r>
      <w:r>
        <w:rPr>
          <w:spacing w:val="-2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хронологии;</w:t>
      </w:r>
    </w:p>
    <w:p w:rsidR="006B50D7" w:rsidRPr="00713CBC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акты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 w:rsidR="00713CBC">
        <w:rPr>
          <w:sz w:val="28"/>
        </w:rPr>
        <w:t>хронологии;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654"/>
        </w:tabs>
        <w:ind w:left="0" w:firstLine="567"/>
        <w:jc w:val="both"/>
        <w:rPr>
          <w:sz w:val="28"/>
        </w:rPr>
      </w:pP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приказы,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министерства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алфавиту,</w:t>
      </w:r>
      <w:r>
        <w:rPr>
          <w:spacing w:val="-1"/>
          <w:sz w:val="28"/>
        </w:rPr>
        <w:t xml:space="preserve"> </w:t>
      </w:r>
      <w:r>
        <w:rPr>
          <w:sz w:val="28"/>
        </w:rPr>
        <w:t>акты –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хронологии.</w:t>
      </w:r>
    </w:p>
    <w:p w:rsidR="006B50D7" w:rsidRDefault="004633CA" w:rsidP="00713CBC">
      <w:pPr>
        <w:pStyle w:val="a3"/>
        <w:ind w:left="0" w:firstLine="567"/>
      </w:pPr>
      <w:r>
        <w:t>Далее</w:t>
      </w:r>
      <w:r>
        <w:rPr>
          <w:spacing w:val="-3"/>
        </w:rPr>
        <w:t xml:space="preserve"> </w:t>
      </w:r>
      <w:r>
        <w:t>следуют</w:t>
      </w:r>
      <w:r>
        <w:rPr>
          <w:spacing w:val="-4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методическая</w:t>
      </w:r>
      <w:r>
        <w:rPr>
          <w:spacing w:val="-2"/>
        </w:rPr>
        <w:t xml:space="preserve"> </w:t>
      </w:r>
      <w:r>
        <w:t>литература.</w:t>
      </w:r>
    </w:p>
    <w:p w:rsidR="006B50D7" w:rsidRDefault="004633CA" w:rsidP="00713CBC">
      <w:pPr>
        <w:pStyle w:val="a3"/>
        <w:ind w:left="0" w:firstLine="567"/>
      </w:pPr>
      <w:r>
        <w:t>Когда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алфавиту,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группируются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 языке, затем</w:t>
      </w:r>
      <w:r>
        <w:rPr>
          <w:spacing w:val="-1"/>
        </w:rPr>
        <w:t xml:space="preserve"> </w:t>
      </w:r>
      <w:r>
        <w:t xml:space="preserve">–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иностранном.</w:t>
      </w:r>
    </w:p>
    <w:p w:rsidR="006B50D7" w:rsidRDefault="004633CA" w:rsidP="00713CBC">
      <w:pPr>
        <w:pStyle w:val="a3"/>
        <w:ind w:left="0" w:firstLine="567"/>
      </w:pPr>
      <w:r>
        <w:t>Все</w:t>
      </w:r>
      <w:r>
        <w:rPr>
          <w:spacing w:val="1"/>
        </w:rPr>
        <w:t xml:space="preserve"> </w:t>
      </w:r>
      <w:r>
        <w:t>библиографические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пронумерованы единой нумерацией арабскими цифрами с точкой и должны</w:t>
      </w:r>
      <w:r>
        <w:rPr>
          <w:spacing w:val="1"/>
        </w:rPr>
        <w:t xml:space="preserve"> </w:t>
      </w:r>
      <w:r>
        <w:t>печататься</w:t>
      </w:r>
      <w:r>
        <w:rPr>
          <w:spacing w:val="-1"/>
        </w:rPr>
        <w:t xml:space="preserve"> </w:t>
      </w:r>
      <w:r>
        <w:t>с абзацного</w:t>
      </w:r>
      <w:r>
        <w:rPr>
          <w:spacing w:val="-2"/>
        </w:rPr>
        <w:t xml:space="preserve"> </w:t>
      </w:r>
      <w:r>
        <w:t>отступа.</w:t>
      </w:r>
    </w:p>
    <w:p w:rsidR="006B50D7" w:rsidRDefault="004633CA" w:rsidP="00713CBC">
      <w:pPr>
        <w:pStyle w:val="a3"/>
        <w:ind w:left="0" w:firstLine="567"/>
      </w:pPr>
      <w:r>
        <w:t>При</w:t>
      </w:r>
      <w:r>
        <w:rPr>
          <w:spacing w:val="-13"/>
        </w:rPr>
        <w:t xml:space="preserve"> </w:t>
      </w:r>
      <w:r>
        <w:t>написании</w:t>
      </w:r>
      <w:r>
        <w:rPr>
          <w:spacing w:val="-13"/>
        </w:rPr>
        <w:t xml:space="preserve"> </w:t>
      </w:r>
      <w:r>
        <w:t>научной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автор</w:t>
      </w:r>
      <w:r>
        <w:rPr>
          <w:spacing w:val="-12"/>
        </w:rPr>
        <w:t xml:space="preserve"> </w:t>
      </w:r>
      <w:r>
        <w:t>обязан</w:t>
      </w:r>
      <w:r>
        <w:rPr>
          <w:spacing w:val="-13"/>
        </w:rPr>
        <w:t xml:space="preserve"> </w:t>
      </w:r>
      <w:r>
        <w:t>давать</w:t>
      </w:r>
      <w:r>
        <w:rPr>
          <w:spacing w:val="-15"/>
        </w:rPr>
        <w:t xml:space="preserve"> </w:t>
      </w:r>
      <w:r>
        <w:t>библиографические</w:t>
      </w:r>
      <w:r>
        <w:rPr>
          <w:spacing w:val="-67"/>
        </w:rPr>
        <w:t xml:space="preserve"> </w:t>
      </w:r>
      <w:r>
        <w:t>ссылки (БС) на источник заимствования информации. Ссылка подтверждает</w:t>
      </w:r>
      <w:r>
        <w:rPr>
          <w:spacing w:val="1"/>
        </w:rPr>
        <w:t xml:space="preserve"> </w:t>
      </w:r>
      <w:r>
        <w:rPr>
          <w:spacing w:val="-1"/>
        </w:rPr>
        <w:t>фактическую</w:t>
      </w:r>
      <w:r>
        <w:rPr>
          <w:spacing w:val="-15"/>
        </w:rPr>
        <w:t xml:space="preserve"> </w:t>
      </w:r>
      <w:r>
        <w:t>достоверность</w:t>
      </w:r>
      <w:r>
        <w:rPr>
          <w:spacing w:val="-17"/>
        </w:rPr>
        <w:t xml:space="preserve"> </w:t>
      </w:r>
      <w:r>
        <w:t>работы,</w:t>
      </w:r>
      <w:r>
        <w:rPr>
          <w:spacing w:val="-14"/>
        </w:rPr>
        <w:t xml:space="preserve"> </w:t>
      </w:r>
      <w:r>
        <w:t>дает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r>
        <w:t>разыскать</w:t>
      </w:r>
      <w:r>
        <w:rPr>
          <w:spacing w:val="-14"/>
        </w:rPr>
        <w:t xml:space="preserve"> </w:t>
      </w:r>
      <w:r>
        <w:t>цитируемый</w:t>
      </w:r>
      <w:r>
        <w:rPr>
          <w:spacing w:val="-68"/>
        </w:rPr>
        <w:t xml:space="preserve"> </w:t>
      </w:r>
      <w:r>
        <w:t>документ.</w:t>
      </w:r>
    </w:p>
    <w:p w:rsidR="006B50D7" w:rsidRDefault="004633CA" w:rsidP="00713CBC">
      <w:pPr>
        <w:pStyle w:val="a3"/>
        <w:ind w:left="0" w:firstLine="567"/>
      </w:pPr>
      <w:r>
        <w:t>Оформление</w:t>
      </w:r>
      <w:r>
        <w:rPr>
          <w:spacing w:val="-4"/>
        </w:rPr>
        <w:t xml:space="preserve"> </w:t>
      </w:r>
      <w:r>
        <w:t>БС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соответствовать: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297"/>
        </w:tabs>
        <w:ind w:left="0" w:firstLine="567"/>
        <w:jc w:val="both"/>
        <w:rPr>
          <w:sz w:val="28"/>
        </w:rPr>
      </w:pPr>
      <w:r>
        <w:rPr>
          <w:spacing w:val="-1"/>
          <w:sz w:val="28"/>
        </w:rPr>
        <w:t>ГОСТ</w:t>
      </w:r>
      <w:r>
        <w:rPr>
          <w:spacing w:val="-18"/>
          <w:sz w:val="28"/>
        </w:rPr>
        <w:t xml:space="preserve"> </w:t>
      </w:r>
      <w:proofErr w:type="gramStart"/>
      <w:r>
        <w:rPr>
          <w:spacing w:val="-1"/>
          <w:sz w:val="28"/>
        </w:rPr>
        <w:t>Р</w:t>
      </w:r>
      <w:proofErr w:type="gramEnd"/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7.0.5-2008.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Библиографическая</w:t>
      </w:r>
      <w:r>
        <w:rPr>
          <w:spacing w:val="-16"/>
          <w:sz w:val="28"/>
        </w:rPr>
        <w:t xml:space="preserve"> </w:t>
      </w:r>
      <w:r>
        <w:rPr>
          <w:sz w:val="28"/>
        </w:rPr>
        <w:t>ссылка.</w:t>
      </w:r>
      <w:r>
        <w:rPr>
          <w:spacing w:val="-17"/>
          <w:sz w:val="28"/>
        </w:rPr>
        <w:t xml:space="preserve"> </w:t>
      </w:r>
      <w:r>
        <w:rPr>
          <w:sz w:val="28"/>
        </w:rPr>
        <w:t>Общие</w:t>
      </w:r>
      <w:r>
        <w:rPr>
          <w:spacing w:val="-17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составления.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579"/>
          <w:tab w:val="left" w:pos="580"/>
          <w:tab w:val="left" w:pos="1637"/>
          <w:tab w:val="left" w:pos="3190"/>
          <w:tab w:val="left" w:pos="5898"/>
          <w:tab w:val="left" w:pos="7090"/>
          <w:tab w:val="left" w:pos="8918"/>
        </w:tabs>
        <w:ind w:left="0" w:firstLine="567"/>
        <w:jc w:val="both"/>
        <w:rPr>
          <w:sz w:val="28"/>
        </w:rPr>
      </w:pPr>
      <w:r>
        <w:rPr>
          <w:sz w:val="28"/>
        </w:rPr>
        <w:t>ГОСТ</w:t>
      </w:r>
      <w:r>
        <w:rPr>
          <w:sz w:val="28"/>
        </w:rPr>
        <w:tab/>
        <w:t>7.11-2004.</w:t>
      </w:r>
      <w:r>
        <w:rPr>
          <w:sz w:val="28"/>
        </w:rPr>
        <w:tab/>
        <w:t>Библиографическая</w:t>
      </w:r>
      <w:r>
        <w:rPr>
          <w:sz w:val="28"/>
        </w:rPr>
        <w:tab/>
        <w:t>запись.</w:t>
      </w:r>
      <w:r>
        <w:rPr>
          <w:sz w:val="28"/>
        </w:rPr>
        <w:tab/>
        <w:t>Сокращение</w:t>
      </w:r>
      <w:r>
        <w:rPr>
          <w:sz w:val="28"/>
        </w:rPr>
        <w:tab/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словосочетаний на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 языках.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478"/>
          <w:tab w:val="left" w:pos="479"/>
          <w:tab w:val="left" w:pos="1435"/>
          <w:tab w:val="left" w:pos="1826"/>
          <w:tab w:val="left" w:pos="3487"/>
          <w:tab w:val="left" w:pos="6094"/>
          <w:tab w:val="left" w:pos="7186"/>
          <w:tab w:val="left" w:pos="8917"/>
        </w:tabs>
        <w:ind w:left="0" w:firstLine="567"/>
        <w:jc w:val="both"/>
        <w:rPr>
          <w:sz w:val="28"/>
        </w:rPr>
      </w:pPr>
      <w:r>
        <w:rPr>
          <w:sz w:val="28"/>
        </w:rPr>
        <w:t>ГОСТ</w:t>
      </w:r>
      <w:r>
        <w:rPr>
          <w:sz w:val="28"/>
        </w:rPr>
        <w:tab/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ab/>
        <w:t>7.0.12-2011.</w:t>
      </w:r>
      <w:r>
        <w:rPr>
          <w:sz w:val="28"/>
        </w:rPr>
        <w:tab/>
        <w:t>Библиографическая</w:t>
      </w:r>
      <w:r>
        <w:rPr>
          <w:sz w:val="28"/>
        </w:rPr>
        <w:tab/>
        <w:t>запись.</w:t>
      </w:r>
      <w:r>
        <w:rPr>
          <w:sz w:val="28"/>
        </w:rPr>
        <w:tab/>
        <w:t>Сокращения</w:t>
      </w:r>
      <w:r>
        <w:rPr>
          <w:sz w:val="28"/>
        </w:rPr>
        <w:tab/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языке.</w:t>
      </w:r>
      <w:r>
        <w:rPr>
          <w:spacing w:val="-1"/>
          <w:sz w:val="28"/>
        </w:rPr>
        <w:t xml:space="preserve"> </w:t>
      </w:r>
      <w:r>
        <w:rPr>
          <w:sz w:val="28"/>
        </w:rPr>
        <w:t>Общие 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правила.</w:t>
      </w:r>
    </w:p>
    <w:p w:rsidR="006B50D7" w:rsidRDefault="004633CA" w:rsidP="00713CBC">
      <w:pPr>
        <w:pStyle w:val="a3"/>
        <w:ind w:left="0" w:firstLine="567"/>
      </w:pPr>
      <w:r>
        <w:t>По</w:t>
      </w:r>
      <w:r>
        <w:rPr>
          <w:spacing w:val="-1"/>
        </w:rPr>
        <w:t xml:space="preserve"> </w:t>
      </w:r>
      <w:r>
        <w:t>месту</w:t>
      </w:r>
      <w:r>
        <w:rPr>
          <w:spacing w:val="-6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документе</w:t>
      </w:r>
      <w:r>
        <w:rPr>
          <w:spacing w:val="-1"/>
        </w:rPr>
        <w:t xml:space="preserve"> </w:t>
      </w:r>
      <w:r>
        <w:t>различают</w:t>
      </w:r>
      <w:r>
        <w:rPr>
          <w:spacing w:val="-3"/>
        </w:rPr>
        <w:t xml:space="preserve"> </w:t>
      </w:r>
      <w:r>
        <w:t>БС: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внутритекстовые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самом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r>
        <w:rPr>
          <w:sz w:val="28"/>
        </w:rPr>
        <w:t>подстрочные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– вынесенные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вниз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сноску);</w:t>
      </w:r>
    </w:p>
    <w:p w:rsidR="006B50D7" w:rsidRDefault="004633CA" w:rsidP="00713CBC">
      <w:pPr>
        <w:pStyle w:val="a4"/>
        <w:numPr>
          <w:ilvl w:val="0"/>
          <w:numId w:val="2"/>
        </w:numPr>
        <w:tabs>
          <w:tab w:val="left" w:pos="314"/>
        </w:tabs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затекстовые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вынесенные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выноску).</w:t>
      </w:r>
    </w:p>
    <w:p w:rsidR="006B50D7" w:rsidRDefault="004633CA" w:rsidP="00713CBC">
      <w:pPr>
        <w:pStyle w:val="a3"/>
        <w:ind w:left="0" w:firstLine="567"/>
      </w:pPr>
      <w:r>
        <w:t>Библиографическое</w:t>
      </w:r>
      <w:r>
        <w:rPr>
          <w:spacing w:val="-7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ссылках</w:t>
      </w:r>
      <w:r>
        <w:rPr>
          <w:spacing w:val="-5"/>
        </w:rPr>
        <w:t xml:space="preserve"> </w:t>
      </w:r>
      <w:r>
        <w:t>осуществляют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ГОСТом</w:t>
      </w:r>
      <w:r>
        <w:rPr>
          <w:spacing w:val="-4"/>
        </w:rPr>
        <w:t xml:space="preserve"> </w:t>
      </w:r>
      <w:r>
        <w:t>7.0.100-2018.</w:t>
      </w:r>
    </w:p>
    <w:p w:rsidR="006B50D7" w:rsidRDefault="004633CA" w:rsidP="00713CBC">
      <w:pPr>
        <w:pStyle w:val="2"/>
        <w:spacing w:before="0" w:line="240" w:lineRule="auto"/>
        <w:ind w:left="0" w:firstLine="567"/>
      </w:pPr>
      <w:proofErr w:type="spellStart"/>
      <w:r>
        <w:t>Внутритекстовая</w:t>
      </w:r>
      <w:proofErr w:type="spellEnd"/>
      <w:r>
        <w:rPr>
          <w:spacing w:val="-5"/>
        </w:rPr>
        <w:t xml:space="preserve"> </w:t>
      </w:r>
      <w:r>
        <w:t>БС</w:t>
      </w:r>
    </w:p>
    <w:p w:rsidR="006B50D7" w:rsidRDefault="004633CA" w:rsidP="00713CBC">
      <w:pPr>
        <w:pStyle w:val="a3"/>
        <w:ind w:left="0" w:firstLine="567"/>
      </w:pPr>
      <w:proofErr w:type="spellStart"/>
      <w:r>
        <w:t>Внутритекстовая</w:t>
      </w:r>
      <w:proofErr w:type="spellEnd"/>
      <w:r>
        <w:t xml:space="preserve"> БС </w:t>
      </w:r>
      <w:proofErr w:type="spellStart"/>
      <w:proofErr w:type="gramStart"/>
      <w:r>
        <w:t>c</w:t>
      </w:r>
      <w:proofErr w:type="gramEnd"/>
      <w:r>
        <w:t>одержит</w:t>
      </w:r>
      <w:proofErr w:type="spellEnd"/>
      <w:r>
        <w:t xml:space="preserve"> сведения об объекте БС, не 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скобках.</w:t>
      </w:r>
      <w:r>
        <w:rPr>
          <w:spacing w:val="1"/>
        </w:rPr>
        <w:t xml:space="preserve"> </w:t>
      </w:r>
      <w:r>
        <w:t>Допускается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ссылке</w:t>
      </w:r>
      <w:r>
        <w:rPr>
          <w:spacing w:val="-5"/>
        </w:rPr>
        <w:t xml:space="preserve"> </w:t>
      </w:r>
      <w:r>
        <w:t>предписанный</w:t>
      </w:r>
      <w:r>
        <w:rPr>
          <w:spacing w:val="-5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тире,</w:t>
      </w:r>
      <w:r>
        <w:rPr>
          <w:spacing w:val="-7"/>
        </w:rPr>
        <w:t xml:space="preserve"> </w:t>
      </w:r>
      <w:r>
        <w:t>разделяющий</w:t>
      </w:r>
      <w:r>
        <w:rPr>
          <w:spacing w:val="-7"/>
        </w:rPr>
        <w:t xml:space="preserve"> </w:t>
      </w:r>
      <w:r>
        <w:t>области</w:t>
      </w:r>
      <w:r>
        <w:rPr>
          <w:spacing w:val="-68"/>
        </w:rPr>
        <w:t xml:space="preserve"> </w:t>
      </w:r>
      <w:r>
        <w:t>библиографического описания, заменять</w:t>
      </w:r>
      <w:r>
        <w:rPr>
          <w:spacing w:val="-2"/>
        </w:rPr>
        <w:t xml:space="preserve"> </w:t>
      </w:r>
      <w:r>
        <w:t>точкой.</w:t>
      </w:r>
    </w:p>
    <w:p w:rsidR="006B50D7" w:rsidRDefault="004633CA" w:rsidP="00713CBC">
      <w:pPr>
        <w:pStyle w:val="2"/>
        <w:spacing w:before="0" w:line="240" w:lineRule="auto"/>
        <w:ind w:left="0" w:firstLine="567"/>
      </w:pPr>
      <w:r>
        <w:t>Подстрочная</w:t>
      </w:r>
      <w:r>
        <w:rPr>
          <w:spacing w:val="-3"/>
        </w:rPr>
        <w:t xml:space="preserve"> </w:t>
      </w:r>
      <w:r>
        <w:t>БС</w:t>
      </w:r>
    </w:p>
    <w:p w:rsidR="006B50D7" w:rsidRDefault="004633CA" w:rsidP="00713CBC">
      <w:pPr>
        <w:pStyle w:val="a3"/>
        <w:ind w:left="0" w:firstLine="567"/>
      </w:pPr>
      <w:r>
        <w:t>Ссылка</w:t>
      </w:r>
      <w:r>
        <w:rPr>
          <w:spacing w:val="-17"/>
        </w:rPr>
        <w:t xml:space="preserve"> </w:t>
      </w:r>
      <w:r>
        <w:t>оформляется</w:t>
      </w:r>
      <w:r>
        <w:rPr>
          <w:spacing w:val="-13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примечание,</w:t>
      </w:r>
      <w:r>
        <w:rPr>
          <w:spacing w:val="-14"/>
        </w:rPr>
        <w:t xml:space="preserve"> </w:t>
      </w:r>
      <w:r>
        <w:t>вынесенное</w:t>
      </w:r>
      <w:r>
        <w:rPr>
          <w:spacing w:val="-15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вниз</w:t>
      </w:r>
      <w:r>
        <w:rPr>
          <w:spacing w:val="-17"/>
        </w:rPr>
        <w:t xml:space="preserve"> </w:t>
      </w:r>
      <w:r>
        <w:t>полосы</w:t>
      </w:r>
      <w:r>
        <w:rPr>
          <w:spacing w:val="-68"/>
        </w:rPr>
        <w:t xml:space="preserve"> </w:t>
      </w:r>
      <w:r>
        <w:t>на той же странице. Для связи ссылок с текстом используются знаки в виде</w:t>
      </w:r>
      <w:r>
        <w:rPr>
          <w:spacing w:val="1"/>
        </w:rPr>
        <w:t xml:space="preserve"> </w:t>
      </w:r>
      <w:r>
        <w:t>звездочки или цифры. Знак ссылки следует располагать в том месте текста,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автора.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нумерации</w:t>
      </w:r>
      <w:r>
        <w:rPr>
          <w:spacing w:val="1"/>
        </w:rPr>
        <w:t xml:space="preserve"> </w:t>
      </w:r>
      <w:r>
        <w:t>подстрочных</w:t>
      </w:r>
      <w:r>
        <w:rPr>
          <w:spacing w:val="1"/>
        </w:rPr>
        <w:t xml:space="preserve"> </w:t>
      </w:r>
      <w:r>
        <w:t>ссылок</w:t>
      </w:r>
      <w:r>
        <w:rPr>
          <w:spacing w:val="1"/>
        </w:rPr>
        <w:t xml:space="preserve"> </w:t>
      </w:r>
      <w:r>
        <w:t>применяют</w:t>
      </w:r>
      <w:r>
        <w:rPr>
          <w:spacing w:val="38"/>
        </w:rPr>
        <w:t xml:space="preserve"> </w:t>
      </w:r>
      <w:r>
        <w:t>единообразный</w:t>
      </w:r>
      <w:r>
        <w:rPr>
          <w:spacing w:val="40"/>
        </w:rPr>
        <w:t xml:space="preserve"> </w:t>
      </w:r>
      <w:r>
        <w:t>порядок</w:t>
      </w:r>
      <w:r>
        <w:rPr>
          <w:spacing w:val="38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всей</w:t>
      </w:r>
      <w:r>
        <w:rPr>
          <w:spacing w:val="38"/>
        </w:rPr>
        <w:t xml:space="preserve"> </w:t>
      </w:r>
      <w:r>
        <w:t>работы:</w:t>
      </w:r>
      <w:r>
        <w:rPr>
          <w:spacing w:val="40"/>
        </w:rPr>
        <w:t xml:space="preserve"> </w:t>
      </w:r>
      <w:r>
        <w:t>сквозную</w:t>
      </w:r>
      <w:r>
        <w:rPr>
          <w:spacing w:val="39"/>
        </w:rPr>
        <w:t xml:space="preserve"> </w:t>
      </w:r>
      <w:r>
        <w:t>нумерацию</w:t>
      </w:r>
      <w:r>
        <w:rPr>
          <w:spacing w:val="-68"/>
        </w:rPr>
        <w:t xml:space="preserve"> </w:t>
      </w:r>
      <w:r>
        <w:t>по всему тексту работы, в пределах каждого раздела, подраздела и т.п. или -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отдельной страницы.</w:t>
      </w:r>
    </w:p>
    <w:sectPr w:rsidR="006B50D7">
      <w:pgSz w:w="11910" w:h="16840"/>
      <w:pgMar w:top="1740" w:right="740" w:bottom="280" w:left="1600" w:header="6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C1" w:rsidRDefault="00A97FC1">
      <w:r>
        <w:separator/>
      </w:r>
    </w:p>
  </w:endnote>
  <w:endnote w:type="continuationSeparator" w:id="0">
    <w:p w:rsidR="00A97FC1" w:rsidRDefault="00A9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C1" w:rsidRDefault="00A97FC1">
      <w:r>
        <w:separator/>
      </w:r>
    </w:p>
  </w:footnote>
  <w:footnote w:type="continuationSeparator" w:id="0">
    <w:p w:rsidR="00A97FC1" w:rsidRDefault="00A97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D7" w:rsidRDefault="006B50D7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30EE"/>
    <w:multiLevelType w:val="hybridMultilevel"/>
    <w:tmpl w:val="B058B814"/>
    <w:lvl w:ilvl="0" w:tplc="827A214E">
      <w:start w:val="1"/>
      <w:numFmt w:val="decimal"/>
      <w:lvlText w:val="%1."/>
      <w:lvlJc w:val="left"/>
      <w:pPr>
        <w:ind w:left="267" w:hanging="26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F370BA10">
      <w:numFmt w:val="bullet"/>
      <w:lvlText w:val="•"/>
      <w:lvlJc w:val="left"/>
      <w:pPr>
        <w:ind w:left="1694" w:hanging="267"/>
      </w:pPr>
      <w:rPr>
        <w:rFonts w:hint="default"/>
        <w:lang w:val="ru-RU" w:eastAsia="en-US" w:bidi="ar-SA"/>
      </w:rPr>
    </w:lvl>
    <w:lvl w:ilvl="2" w:tplc="A392BF86">
      <w:numFmt w:val="bullet"/>
      <w:lvlText w:val="•"/>
      <w:lvlJc w:val="left"/>
      <w:pPr>
        <w:ind w:left="2569" w:hanging="267"/>
      </w:pPr>
      <w:rPr>
        <w:rFonts w:hint="default"/>
        <w:lang w:val="ru-RU" w:eastAsia="en-US" w:bidi="ar-SA"/>
      </w:rPr>
    </w:lvl>
    <w:lvl w:ilvl="3" w:tplc="2670D890">
      <w:numFmt w:val="bullet"/>
      <w:lvlText w:val="•"/>
      <w:lvlJc w:val="left"/>
      <w:pPr>
        <w:ind w:left="3443" w:hanging="267"/>
      </w:pPr>
      <w:rPr>
        <w:rFonts w:hint="default"/>
        <w:lang w:val="ru-RU" w:eastAsia="en-US" w:bidi="ar-SA"/>
      </w:rPr>
    </w:lvl>
    <w:lvl w:ilvl="4" w:tplc="CE820E74">
      <w:numFmt w:val="bullet"/>
      <w:lvlText w:val="•"/>
      <w:lvlJc w:val="left"/>
      <w:pPr>
        <w:ind w:left="4318" w:hanging="267"/>
      </w:pPr>
      <w:rPr>
        <w:rFonts w:hint="default"/>
        <w:lang w:val="ru-RU" w:eastAsia="en-US" w:bidi="ar-SA"/>
      </w:rPr>
    </w:lvl>
    <w:lvl w:ilvl="5" w:tplc="D68C3354">
      <w:numFmt w:val="bullet"/>
      <w:lvlText w:val="•"/>
      <w:lvlJc w:val="left"/>
      <w:pPr>
        <w:ind w:left="5193" w:hanging="267"/>
      </w:pPr>
      <w:rPr>
        <w:rFonts w:hint="default"/>
        <w:lang w:val="ru-RU" w:eastAsia="en-US" w:bidi="ar-SA"/>
      </w:rPr>
    </w:lvl>
    <w:lvl w:ilvl="6" w:tplc="69DED3BA">
      <w:numFmt w:val="bullet"/>
      <w:lvlText w:val="•"/>
      <w:lvlJc w:val="left"/>
      <w:pPr>
        <w:ind w:left="6067" w:hanging="267"/>
      </w:pPr>
      <w:rPr>
        <w:rFonts w:hint="default"/>
        <w:lang w:val="ru-RU" w:eastAsia="en-US" w:bidi="ar-SA"/>
      </w:rPr>
    </w:lvl>
    <w:lvl w:ilvl="7" w:tplc="0DE8E272">
      <w:numFmt w:val="bullet"/>
      <w:lvlText w:val="•"/>
      <w:lvlJc w:val="left"/>
      <w:pPr>
        <w:ind w:left="6942" w:hanging="267"/>
      </w:pPr>
      <w:rPr>
        <w:rFonts w:hint="default"/>
        <w:lang w:val="ru-RU" w:eastAsia="en-US" w:bidi="ar-SA"/>
      </w:rPr>
    </w:lvl>
    <w:lvl w:ilvl="8" w:tplc="E47604A2">
      <w:numFmt w:val="bullet"/>
      <w:lvlText w:val="•"/>
      <w:lvlJc w:val="left"/>
      <w:pPr>
        <w:ind w:left="7817" w:hanging="267"/>
      </w:pPr>
      <w:rPr>
        <w:rFonts w:hint="default"/>
        <w:lang w:val="ru-RU" w:eastAsia="en-US" w:bidi="ar-SA"/>
      </w:rPr>
    </w:lvl>
  </w:abstractNum>
  <w:abstractNum w:abstractNumId="1">
    <w:nsid w:val="55BF450A"/>
    <w:multiLevelType w:val="multilevel"/>
    <w:tmpl w:val="A2A884B0"/>
    <w:lvl w:ilvl="0">
      <w:start w:val="20"/>
      <w:numFmt w:val="decimal"/>
      <w:lvlText w:val="%1"/>
      <w:lvlJc w:val="left"/>
      <w:pPr>
        <w:ind w:left="102" w:hanging="1112"/>
        <w:jc w:val="left"/>
      </w:pPr>
      <w:rPr>
        <w:rFonts w:hint="default"/>
        <w:lang w:val="ru-RU" w:eastAsia="en-US" w:bidi="ar-SA"/>
      </w:rPr>
    </w:lvl>
    <w:lvl w:ilvl="1">
      <w:start w:val="8"/>
      <w:numFmt w:val="decimalZero"/>
      <w:lvlText w:val="%1.%2"/>
      <w:lvlJc w:val="left"/>
      <w:pPr>
        <w:ind w:left="102" w:hanging="1112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102" w:hanging="111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"/>
      <w:lvlJc w:val="left"/>
      <w:pPr>
        <w:ind w:left="4504" w:hanging="2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188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1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212"/>
      </w:pPr>
      <w:rPr>
        <w:rFonts w:hint="default"/>
        <w:lang w:val="ru-RU" w:eastAsia="en-US" w:bidi="ar-SA"/>
      </w:rPr>
    </w:lvl>
  </w:abstractNum>
  <w:abstractNum w:abstractNumId="2">
    <w:nsid w:val="5E6D3B8C"/>
    <w:multiLevelType w:val="hybridMultilevel"/>
    <w:tmpl w:val="3760CA8A"/>
    <w:lvl w:ilvl="0" w:tplc="9B22E860">
      <w:numFmt w:val="bullet"/>
      <w:lvlText w:val="–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A8DE68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D1CAE7C2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849AA5A4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23028BC2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10B68248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9894CA28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F6E8D8DC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252C5306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50D7"/>
    <w:rsid w:val="000D6A91"/>
    <w:rsid w:val="00116723"/>
    <w:rsid w:val="004633CA"/>
    <w:rsid w:val="005211B9"/>
    <w:rsid w:val="006B50D7"/>
    <w:rsid w:val="00713CBC"/>
    <w:rsid w:val="00A9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3" w:line="318" w:lineRule="exact"/>
      <w:ind w:left="443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3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D6A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A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6A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A9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3" w:line="318" w:lineRule="exact"/>
      <w:ind w:left="443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3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D6A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A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6A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A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Viktoriya Chubarova</dc:creator>
  <cp:lastModifiedBy>detskiy sad</cp:lastModifiedBy>
  <cp:revision>5</cp:revision>
  <dcterms:created xsi:type="dcterms:W3CDTF">2023-03-03T04:39:00Z</dcterms:created>
  <dcterms:modified xsi:type="dcterms:W3CDTF">2023-03-07T02:47:00Z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2023-03-03T00:00:00Z</vt:filetime>
  </property>
</Properties>
</file>