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61" w:rsidRDefault="00DC7C61" w:rsidP="00DC7C61">
      <w:pPr>
        <w:jc w:val="center"/>
        <w:rPr>
          <w:rFonts w:ascii="Bahnschrift SemiBold SemiConden" w:hAnsi="Bahnschrift SemiBold SemiConden"/>
          <w:b/>
          <w:color w:val="9BBB59" w:themeColor="accent3"/>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57DAE">
        <w:rPr>
          <w:rFonts w:ascii="Bahnschrift SemiBold SemiConden" w:hAnsi="Bahnschrift SemiBold SemiConden"/>
          <w:b/>
          <w:color w:val="9BBB59" w:themeColor="accent3"/>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Спрячьте гаджет на дороге!</w:t>
      </w:r>
    </w:p>
    <w:p w:rsidR="00DC7C61" w:rsidRDefault="00DC7C61" w:rsidP="00DC7C61">
      <w:pPr>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«Использование гаджетов пешеходами — часто встречающееся явление.</w:t>
      </w:r>
    </w:p>
    <w:p w:rsidR="00DC7C61" w:rsidRPr="00EE06FC" w:rsidRDefault="00DC7C61" w:rsidP="00DC7C61">
      <w:pPr>
        <w:spacing w:after="0" w:line="240" w:lineRule="auto"/>
        <w:ind w:firstLine="708"/>
        <w:jc w:val="both"/>
        <w:rPr>
          <w:rFonts w:ascii="Courier New" w:hAnsi="Courier New" w:cs="Courier New"/>
          <w:color w:val="333333"/>
          <w:sz w:val="21"/>
          <w:szCs w:val="21"/>
          <w:shd w:val="clear" w:color="auto" w:fill="FFFFFF"/>
        </w:rPr>
      </w:pPr>
      <w:r w:rsidRPr="00EE06FC">
        <w:rPr>
          <w:noProof/>
          <w:color w:val="333333"/>
          <w:sz w:val="21"/>
          <w:szCs w:val="21"/>
          <w:shd w:val="clear" w:color="auto" w:fill="FFFFFF"/>
          <w:lang w:eastAsia="ru-RU"/>
        </w:rPr>
        <w:drawing>
          <wp:anchor distT="0" distB="0" distL="114300" distR="114300" simplePos="0" relativeHeight="251659264" behindDoc="0" locked="0" layoutInCell="1" allowOverlap="1" wp14:anchorId="5CE91057" wp14:editId="7424C9FF">
            <wp:simplePos x="0" y="0"/>
            <wp:positionH relativeFrom="column">
              <wp:posOffset>2025015</wp:posOffset>
            </wp:positionH>
            <wp:positionV relativeFrom="paragraph">
              <wp:posOffset>185420</wp:posOffset>
            </wp:positionV>
            <wp:extent cx="2505710" cy="1409700"/>
            <wp:effectExtent l="0" t="0" r="8890" b="0"/>
            <wp:wrapSquare wrapText="bothSides"/>
            <wp:docPr id="2" name="Рисунок 2" descr="D:\памятки\гаджеты\18_shkola-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амятки\гаджеты\18_shkola-800x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71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6FC">
        <w:rPr>
          <w:rFonts w:ascii="Courier New" w:hAnsi="Courier New" w:cs="Courier New"/>
          <w:color w:val="000000"/>
          <w:shd w:val="clear" w:color="auto" w:fill="FFFFFF"/>
        </w:rPr>
        <w:t>Разговор по мобильному телефону, использование плеера при переходе через дорогу создают реальную угрозу жизни. Ведь на дороге не всегда можно увидеть опасность (в ситуациях закрытого обзора), но её можно услышать. Слушая музыку, надев наушники или разговаривая во время движения по дороге по телефону, человек не может услышать, приближающееся транспортное средство или сигнал водителя, и подвергает себя опасности.</w:t>
      </w:r>
    </w:p>
    <w:p w:rsidR="00DC7C61" w:rsidRPr="00602478" w:rsidRDefault="00DC7C61" w:rsidP="00DC7C61">
      <w:pPr>
        <w:spacing w:after="0" w:line="240" w:lineRule="auto"/>
        <w:jc w:val="center"/>
        <w:rPr>
          <w:rFonts w:ascii="Comic Sans MS" w:hAnsi="Comic Sans MS" w:cs="Courier New"/>
          <w:b/>
          <w:color w:val="76923C" w:themeColor="accent3" w:themeShade="BF"/>
          <w:sz w:val="24"/>
          <w:szCs w:val="24"/>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602478">
        <w:rPr>
          <w:rFonts w:ascii="Comic Sans MS" w:hAnsi="Comic Sans MS" w:cs="Courier New"/>
          <w:b/>
          <w:color w:val="76923C" w:themeColor="accent3" w:themeShade="BF"/>
          <w:sz w:val="24"/>
          <w:szCs w:val="24"/>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Мало кто задумывается, к чему может привести такое увлечение!</w:t>
      </w:r>
    </w:p>
    <w:p w:rsidR="00DC7C61" w:rsidRPr="00DC7C61" w:rsidRDefault="00DC7C61" w:rsidP="00DC7C61">
      <w:pPr>
        <w:spacing w:after="0" w:line="240" w:lineRule="auto"/>
        <w:jc w:val="center"/>
        <w:rPr>
          <w:rFonts w:ascii="Comic Sans MS" w:hAnsi="Comic Sans MS" w:cs="Courier New"/>
          <w:b/>
          <w:color w:val="76923C" w:themeColor="accent3" w:themeShade="BF"/>
          <w:sz w:val="24"/>
          <w:szCs w:val="24"/>
          <w:u w:val="single"/>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C7C61">
        <w:rPr>
          <w:rFonts w:ascii="Comic Sans MS" w:hAnsi="Comic Sans MS" w:cs="Courier New"/>
          <w:b/>
          <w:color w:val="76923C" w:themeColor="accent3" w:themeShade="BF"/>
          <w:sz w:val="24"/>
          <w:szCs w:val="24"/>
          <w:u w:val="single"/>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Будьт</w:t>
      </w:r>
      <w:r>
        <w:rPr>
          <w:rFonts w:ascii="Comic Sans MS" w:hAnsi="Comic Sans MS" w:cs="Courier New"/>
          <w:b/>
          <w:color w:val="76923C" w:themeColor="accent3" w:themeShade="BF"/>
          <w:sz w:val="24"/>
          <w:szCs w:val="24"/>
          <w:u w:val="single"/>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е осторожны, соблюдайте правила!</w:t>
      </w:r>
    </w:p>
    <w:p w:rsidR="00457DAE" w:rsidRDefault="00457DAE" w:rsidP="00DC7C61"/>
    <w:p w:rsidR="00DC7C61" w:rsidRDefault="00DC7C61" w:rsidP="00DC7C61"/>
    <w:p w:rsidR="00DC7C61" w:rsidRDefault="00DC7C61" w:rsidP="00DC7C61"/>
    <w:p w:rsidR="00DC7C61" w:rsidRDefault="00DC7C61" w:rsidP="00DC7C61"/>
    <w:p w:rsidR="00DC7C61" w:rsidRDefault="00DC7C61" w:rsidP="00DC7C61"/>
    <w:p w:rsidR="00DC7C61" w:rsidRDefault="00DC7C61" w:rsidP="00DC7C61">
      <w:pPr>
        <w:jc w:val="center"/>
        <w:rPr>
          <w:rFonts w:ascii="Bahnschrift SemiBold SemiConden" w:hAnsi="Bahnschrift SemiBold SemiConden"/>
          <w:b/>
          <w:color w:val="9BBB59" w:themeColor="accent3"/>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57DAE">
        <w:rPr>
          <w:rFonts w:ascii="Bahnschrift SemiBold SemiConden" w:hAnsi="Bahnschrift SemiBold SemiConden"/>
          <w:b/>
          <w:color w:val="9BBB59" w:themeColor="accent3"/>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Спрячьте гаджет на дороге!</w:t>
      </w:r>
    </w:p>
    <w:p w:rsidR="00DC7C61" w:rsidRDefault="00DC7C61" w:rsidP="00DC7C61">
      <w:pPr>
        <w:jc w:val="center"/>
        <w:rPr>
          <w:rFonts w:ascii="Arial" w:hAnsi="Arial" w:cs="Arial"/>
          <w:color w:val="333333"/>
          <w:sz w:val="21"/>
          <w:szCs w:val="21"/>
          <w:shd w:val="clear" w:color="auto" w:fill="FFFFFF"/>
        </w:rPr>
      </w:pPr>
      <w:r>
        <w:rPr>
          <w:rFonts w:ascii="Arial" w:hAnsi="Arial" w:cs="Arial"/>
          <w:color w:val="333333"/>
          <w:sz w:val="21"/>
          <w:szCs w:val="21"/>
          <w:shd w:val="clear" w:color="auto" w:fill="FFFFFF"/>
        </w:rPr>
        <w:t>«Использование гаджетов пешеходами — часто встречающееся явление.</w:t>
      </w:r>
      <w:bookmarkStart w:id="0" w:name="_GoBack"/>
      <w:bookmarkEnd w:id="0"/>
    </w:p>
    <w:p w:rsidR="00DC7C61" w:rsidRPr="00EE06FC" w:rsidRDefault="00DC7C61" w:rsidP="00DC7C61">
      <w:pPr>
        <w:spacing w:after="0" w:line="240" w:lineRule="auto"/>
        <w:ind w:firstLine="708"/>
        <w:jc w:val="both"/>
        <w:rPr>
          <w:rFonts w:ascii="Courier New" w:hAnsi="Courier New" w:cs="Courier New"/>
          <w:color w:val="333333"/>
          <w:sz w:val="21"/>
          <w:szCs w:val="21"/>
          <w:shd w:val="clear" w:color="auto" w:fill="FFFFFF"/>
        </w:rPr>
      </w:pPr>
      <w:r w:rsidRPr="00EE06FC">
        <w:rPr>
          <w:noProof/>
          <w:color w:val="333333"/>
          <w:sz w:val="21"/>
          <w:szCs w:val="21"/>
          <w:shd w:val="clear" w:color="auto" w:fill="FFFFFF"/>
          <w:lang w:eastAsia="ru-RU"/>
        </w:rPr>
        <w:drawing>
          <wp:anchor distT="0" distB="0" distL="114300" distR="114300" simplePos="0" relativeHeight="251661312" behindDoc="0" locked="0" layoutInCell="1" allowOverlap="1" wp14:anchorId="5CE91057" wp14:editId="7424C9FF">
            <wp:simplePos x="0" y="0"/>
            <wp:positionH relativeFrom="column">
              <wp:posOffset>2025015</wp:posOffset>
            </wp:positionH>
            <wp:positionV relativeFrom="paragraph">
              <wp:posOffset>185420</wp:posOffset>
            </wp:positionV>
            <wp:extent cx="2505710" cy="1409700"/>
            <wp:effectExtent l="0" t="0" r="8890" b="0"/>
            <wp:wrapSquare wrapText="bothSides"/>
            <wp:docPr id="3" name="Рисунок 3" descr="D:\памятки\гаджеты\18_shkola-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амятки\гаджеты\18_shkola-800x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71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6FC">
        <w:rPr>
          <w:rFonts w:ascii="Courier New" w:hAnsi="Courier New" w:cs="Courier New"/>
          <w:color w:val="000000"/>
          <w:shd w:val="clear" w:color="auto" w:fill="FFFFFF"/>
        </w:rPr>
        <w:t>Разговор по мобильному телефону, использование плеера при переходе через дорогу создают реальную угрозу жизни. Ведь на дороге не всегда можно увидеть опасность (в ситуациях закрытого обзора), но её можно услышать. Слушая музыку, надев наушники или разговаривая во время движения по дороге по телефону, человек не может услышать, приближающееся транспортное средство или сигнал водителя, и подвергает себя опасности.</w:t>
      </w:r>
    </w:p>
    <w:p w:rsidR="00DC7C61" w:rsidRPr="00602478" w:rsidRDefault="00DC7C61" w:rsidP="00DC7C61">
      <w:pPr>
        <w:spacing w:after="0" w:line="240" w:lineRule="auto"/>
        <w:jc w:val="center"/>
        <w:rPr>
          <w:rFonts w:ascii="Comic Sans MS" w:hAnsi="Comic Sans MS" w:cs="Courier New"/>
          <w:b/>
          <w:color w:val="76923C" w:themeColor="accent3" w:themeShade="BF"/>
          <w:sz w:val="24"/>
          <w:szCs w:val="24"/>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602478">
        <w:rPr>
          <w:rFonts w:ascii="Comic Sans MS" w:hAnsi="Comic Sans MS" w:cs="Courier New"/>
          <w:b/>
          <w:color w:val="76923C" w:themeColor="accent3" w:themeShade="BF"/>
          <w:sz w:val="24"/>
          <w:szCs w:val="24"/>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Мало кто задумывается, к чему может привести такое увлечение!</w:t>
      </w:r>
    </w:p>
    <w:p w:rsidR="00DC7C61" w:rsidRPr="00DC7C61" w:rsidRDefault="00DC7C61" w:rsidP="00DC7C61">
      <w:pPr>
        <w:spacing w:after="0" w:line="240" w:lineRule="auto"/>
        <w:jc w:val="center"/>
        <w:rPr>
          <w:rFonts w:ascii="Comic Sans MS" w:hAnsi="Comic Sans MS" w:cs="Courier New"/>
          <w:b/>
          <w:color w:val="76923C" w:themeColor="accent3" w:themeShade="BF"/>
          <w:sz w:val="24"/>
          <w:szCs w:val="24"/>
          <w:u w:val="single"/>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C7C61">
        <w:rPr>
          <w:rFonts w:ascii="Comic Sans MS" w:hAnsi="Comic Sans MS" w:cs="Courier New"/>
          <w:b/>
          <w:color w:val="76923C" w:themeColor="accent3" w:themeShade="BF"/>
          <w:sz w:val="24"/>
          <w:szCs w:val="24"/>
          <w:u w:val="single"/>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Будьт</w:t>
      </w:r>
      <w:r>
        <w:rPr>
          <w:rFonts w:ascii="Comic Sans MS" w:hAnsi="Comic Sans MS" w:cs="Courier New"/>
          <w:b/>
          <w:color w:val="76923C" w:themeColor="accent3" w:themeShade="BF"/>
          <w:sz w:val="24"/>
          <w:szCs w:val="24"/>
          <w:u w:val="single"/>
          <w:shd w:val="clear" w:color="auto" w:fill="FFFFF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е осторожны, соблюдайте правила!</w:t>
      </w:r>
    </w:p>
    <w:p w:rsidR="00DC7C61" w:rsidRPr="00DC7C61" w:rsidRDefault="00DC7C61" w:rsidP="00DC7C61"/>
    <w:sectPr w:rsidR="00DC7C61" w:rsidRPr="00DC7C61" w:rsidSect="00602478">
      <w:pgSz w:w="16838" w:h="11906" w:orient="landscape"/>
      <w:pgMar w:top="1701" w:right="1134" w:bottom="850" w:left="1134"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SemiBold SemiConden">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0CEB"/>
    <w:multiLevelType w:val="hybridMultilevel"/>
    <w:tmpl w:val="D778BB18"/>
    <w:lvl w:ilvl="0" w:tplc="0419000D">
      <w:start w:val="1"/>
      <w:numFmt w:val="bullet"/>
      <w:lvlText w:val=""/>
      <w:lvlJc w:val="left"/>
      <w:pPr>
        <w:ind w:left="720" w:hanging="360"/>
      </w:pPr>
      <w:rPr>
        <w:rFonts w:ascii="Wingdings" w:hAnsi="Wingdings" w:hint="default"/>
        <w:b/>
        <w:color w:val="FF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D8"/>
    <w:rsid w:val="000803B2"/>
    <w:rsid w:val="001536A6"/>
    <w:rsid w:val="001A5EFB"/>
    <w:rsid w:val="00284D3D"/>
    <w:rsid w:val="002953A1"/>
    <w:rsid w:val="003102D8"/>
    <w:rsid w:val="003B41D9"/>
    <w:rsid w:val="00426305"/>
    <w:rsid w:val="00457DAE"/>
    <w:rsid w:val="00493D63"/>
    <w:rsid w:val="004A3EA3"/>
    <w:rsid w:val="00517DF6"/>
    <w:rsid w:val="00580151"/>
    <w:rsid w:val="005A64B1"/>
    <w:rsid w:val="005D3A8D"/>
    <w:rsid w:val="00602478"/>
    <w:rsid w:val="00686DC0"/>
    <w:rsid w:val="00797D7C"/>
    <w:rsid w:val="007D46F3"/>
    <w:rsid w:val="00AB632F"/>
    <w:rsid w:val="00AC1A79"/>
    <w:rsid w:val="00B13BD5"/>
    <w:rsid w:val="00BC02EE"/>
    <w:rsid w:val="00BE171B"/>
    <w:rsid w:val="00D312B6"/>
    <w:rsid w:val="00D4026F"/>
    <w:rsid w:val="00D76963"/>
    <w:rsid w:val="00DC3F63"/>
    <w:rsid w:val="00DC4DB6"/>
    <w:rsid w:val="00DC7C61"/>
    <w:rsid w:val="00DE33B7"/>
    <w:rsid w:val="00E93659"/>
    <w:rsid w:val="00ED35C6"/>
    <w:rsid w:val="00EE06FC"/>
    <w:rsid w:val="00EF2E35"/>
    <w:rsid w:val="00F4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26F"/>
    <w:rPr>
      <w:rFonts w:ascii="Tahoma" w:hAnsi="Tahoma" w:cs="Tahoma"/>
      <w:sz w:val="16"/>
      <w:szCs w:val="16"/>
    </w:rPr>
  </w:style>
  <w:style w:type="paragraph" w:styleId="a5">
    <w:name w:val="List Paragraph"/>
    <w:basedOn w:val="a"/>
    <w:uiPriority w:val="34"/>
    <w:qFormat/>
    <w:rsid w:val="00BE1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26F"/>
    <w:rPr>
      <w:rFonts w:ascii="Tahoma" w:hAnsi="Tahoma" w:cs="Tahoma"/>
      <w:sz w:val="16"/>
      <w:szCs w:val="16"/>
    </w:rPr>
  </w:style>
  <w:style w:type="paragraph" w:styleId="a5">
    <w:name w:val="List Paragraph"/>
    <w:basedOn w:val="a"/>
    <w:uiPriority w:val="34"/>
    <w:qFormat/>
    <w:rsid w:val="00BE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2021-08-25T03:24:00Z</cp:lastPrinted>
  <dcterms:created xsi:type="dcterms:W3CDTF">2021-08-25T04:37:00Z</dcterms:created>
  <dcterms:modified xsi:type="dcterms:W3CDTF">2021-08-25T03:25:00Z</dcterms:modified>
</cp:coreProperties>
</file>